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ECF6" w14:textId="77777777" w:rsidR="002C534D" w:rsidRPr="009216D7" w:rsidRDefault="00163F4E" w:rsidP="002C534D">
      <w:pPr>
        <w:pStyle w:val="AbstractAuthors"/>
        <w:spacing w:after="120"/>
        <w:jc w:val="center"/>
        <w:rPr>
          <w:b/>
          <w:i w:val="0"/>
          <w:sz w:val="22"/>
          <w:szCs w:val="22"/>
        </w:rPr>
      </w:pPr>
      <w:r w:rsidRPr="009216D7">
        <w:rPr>
          <w:b/>
          <w:i w:val="0"/>
          <w:sz w:val="22"/>
          <w:szCs w:val="22"/>
        </w:rPr>
        <w:t xml:space="preserve">This is the title of your paper </w:t>
      </w:r>
    </w:p>
    <w:p w14:paraId="52687501" w14:textId="720CCD86" w:rsidR="0002738B" w:rsidRPr="00837E67" w:rsidRDefault="00837E67" w:rsidP="002C534D">
      <w:pPr>
        <w:pStyle w:val="AbstractAuthors"/>
        <w:spacing w:after="120"/>
        <w:jc w:val="center"/>
        <w:rPr>
          <w:bCs/>
          <w:i w:val="0"/>
          <w:color w:val="FF0000"/>
          <w:sz w:val="22"/>
          <w:szCs w:val="22"/>
        </w:rPr>
      </w:pPr>
      <w:r w:rsidRPr="00837E67">
        <w:rPr>
          <w:bCs/>
          <w:i w:val="0"/>
          <w:color w:val="FF0000"/>
          <w:sz w:val="22"/>
          <w:szCs w:val="22"/>
        </w:rPr>
        <w:t>(Leave a blank line</w:t>
      </w:r>
      <w:r>
        <w:rPr>
          <w:bCs/>
          <w:i w:val="0"/>
          <w:color w:val="FF0000"/>
          <w:sz w:val="22"/>
          <w:szCs w:val="22"/>
        </w:rPr>
        <w:t xml:space="preserve"> here</w:t>
      </w:r>
      <w:r w:rsidRPr="00837E67">
        <w:rPr>
          <w:bCs/>
          <w:i w:val="0"/>
          <w:color w:val="FF0000"/>
          <w:sz w:val="22"/>
          <w:szCs w:val="22"/>
        </w:rPr>
        <w:t>)</w:t>
      </w:r>
    </w:p>
    <w:p w14:paraId="3E306BAC" w14:textId="089A5EBB" w:rsidR="007A567D" w:rsidRDefault="007A567D" w:rsidP="007A567D">
      <w:pPr>
        <w:pStyle w:val="AbstractAuthors"/>
        <w:spacing w:after="80"/>
        <w:jc w:val="center"/>
        <w:rPr>
          <w:sz w:val="22"/>
          <w:szCs w:val="22"/>
        </w:rPr>
      </w:pPr>
      <w:r>
        <w:rPr>
          <w:sz w:val="22"/>
          <w:szCs w:val="22"/>
        </w:rPr>
        <w:t>John Monr</w:t>
      </w:r>
      <w:r w:rsidR="005F09FA" w:rsidRPr="009216D7">
        <w:rPr>
          <w:sz w:val="22"/>
          <w:szCs w:val="22"/>
        </w:rPr>
        <w:t>e</w:t>
      </w:r>
      <w:r w:rsidR="002C534D" w:rsidRPr="009216D7">
        <w:rPr>
          <w:sz w:val="22"/>
          <w:szCs w:val="22"/>
          <w:vertAlign w:val="superscript"/>
        </w:rPr>
        <w:t>1</w:t>
      </w:r>
      <w:r w:rsidR="002C534D" w:rsidRPr="009216D7">
        <w:rPr>
          <w:sz w:val="22"/>
          <w:szCs w:val="22"/>
        </w:rPr>
        <w:t xml:space="preserve">, </w:t>
      </w:r>
      <w:r>
        <w:rPr>
          <w:sz w:val="22"/>
          <w:szCs w:val="22"/>
        </w:rPr>
        <w:t>Vijay Kumar</w:t>
      </w:r>
      <w:r w:rsidR="005F09FA" w:rsidRPr="009216D7">
        <w:rPr>
          <w:sz w:val="22"/>
          <w:szCs w:val="22"/>
          <w:vertAlign w:val="superscript"/>
        </w:rPr>
        <w:t>2</w:t>
      </w:r>
      <w:r w:rsidR="002C534D" w:rsidRPr="009216D7">
        <w:rPr>
          <w:sz w:val="22"/>
          <w:szCs w:val="22"/>
        </w:rPr>
        <w:t xml:space="preserve">, </w:t>
      </w:r>
      <w:r>
        <w:rPr>
          <w:sz w:val="22"/>
          <w:szCs w:val="22"/>
        </w:rPr>
        <w:t>Akash Kumar Chowdhary</w:t>
      </w:r>
      <w:r w:rsidR="005F09FA" w:rsidRPr="009216D7">
        <w:rPr>
          <w:sz w:val="22"/>
          <w:szCs w:val="22"/>
          <w:vertAlign w:val="superscript"/>
        </w:rPr>
        <w:t>3</w:t>
      </w:r>
      <w:r w:rsidR="002C534D" w:rsidRPr="009216D7">
        <w:rPr>
          <w:sz w:val="22"/>
          <w:szCs w:val="22"/>
        </w:rPr>
        <w:t xml:space="preserve"> </w:t>
      </w:r>
      <w:r w:rsidR="005F09FA" w:rsidRPr="009216D7">
        <w:rPr>
          <w:sz w:val="22"/>
          <w:szCs w:val="22"/>
        </w:rPr>
        <w:t>(All authors name should be separated by “,”)</w:t>
      </w:r>
    </w:p>
    <w:p w14:paraId="19A25C98" w14:textId="46C2BBE1" w:rsidR="00953A91" w:rsidRPr="00837E67" w:rsidRDefault="00837E67" w:rsidP="00837E67">
      <w:pPr>
        <w:pStyle w:val="AbstractAuthors"/>
        <w:spacing w:after="120"/>
        <w:jc w:val="center"/>
        <w:rPr>
          <w:bCs/>
          <w:i w:val="0"/>
          <w:color w:val="FF0000"/>
          <w:sz w:val="22"/>
          <w:szCs w:val="22"/>
        </w:rPr>
      </w:pPr>
      <w:r w:rsidRPr="00837E67">
        <w:rPr>
          <w:bCs/>
          <w:i w:val="0"/>
          <w:color w:val="FF0000"/>
          <w:sz w:val="22"/>
          <w:szCs w:val="22"/>
        </w:rPr>
        <w:t>(Leave a blank line</w:t>
      </w:r>
      <w:r>
        <w:rPr>
          <w:bCs/>
          <w:i w:val="0"/>
          <w:color w:val="FF0000"/>
          <w:sz w:val="22"/>
          <w:szCs w:val="22"/>
        </w:rPr>
        <w:t xml:space="preserve"> here</w:t>
      </w:r>
      <w:r w:rsidRPr="00837E67">
        <w:rPr>
          <w:bCs/>
          <w:i w:val="0"/>
          <w:color w:val="FF0000"/>
          <w:sz w:val="22"/>
          <w:szCs w:val="22"/>
        </w:rPr>
        <w:t>)</w:t>
      </w:r>
    </w:p>
    <w:p w14:paraId="7B0A0FDC" w14:textId="77777777" w:rsidR="002C534D" w:rsidRPr="009216D7" w:rsidRDefault="002C534D" w:rsidP="00863B3C">
      <w:pPr>
        <w:pStyle w:val="AbstractAuthors"/>
        <w:spacing w:after="80"/>
        <w:jc w:val="center"/>
        <w:rPr>
          <w:sz w:val="22"/>
          <w:szCs w:val="22"/>
        </w:rPr>
      </w:pPr>
      <w:r w:rsidRPr="009216D7">
        <w:rPr>
          <w:sz w:val="22"/>
          <w:szCs w:val="22"/>
          <w:vertAlign w:val="superscript"/>
        </w:rPr>
        <w:t>1</w:t>
      </w:r>
      <w:r w:rsidR="00404BF3" w:rsidRPr="009216D7">
        <w:rPr>
          <w:sz w:val="22"/>
          <w:szCs w:val="22"/>
        </w:rPr>
        <w:t>Affiliation/</w:t>
      </w:r>
      <w:r w:rsidR="005F09FA" w:rsidRPr="009216D7">
        <w:rPr>
          <w:sz w:val="22"/>
          <w:szCs w:val="22"/>
        </w:rPr>
        <w:t xml:space="preserve">Organization, </w:t>
      </w:r>
      <w:r w:rsidR="005F09FA" w:rsidRPr="009216D7">
        <w:rPr>
          <w:sz w:val="22"/>
          <w:szCs w:val="22"/>
          <w:vertAlign w:val="superscript"/>
        </w:rPr>
        <w:t>2</w:t>
      </w:r>
      <w:r w:rsidR="00404BF3" w:rsidRPr="009216D7">
        <w:rPr>
          <w:sz w:val="22"/>
          <w:szCs w:val="22"/>
        </w:rPr>
        <w:t xml:space="preserve"> Affiliation/Organization</w:t>
      </w:r>
      <w:r w:rsidR="005F09FA" w:rsidRPr="009216D7">
        <w:rPr>
          <w:sz w:val="22"/>
          <w:szCs w:val="22"/>
        </w:rPr>
        <w:t xml:space="preserve">, </w:t>
      </w:r>
      <w:r w:rsidR="005F09FA" w:rsidRPr="009216D7">
        <w:rPr>
          <w:sz w:val="22"/>
          <w:szCs w:val="22"/>
          <w:vertAlign w:val="superscript"/>
        </w:rPr>
        <w:t>3</w:t>
      </w:r>
      <w:r w:rsidR="00404BF3" w:rsidRPr="009216D7">
        <w:rPr>
          <w:sz w:val="22"/>
          <w:szCs w:val="22"/>
        </w:rPr>
        <w:t xml:space="preserve"> Affiliation/Organization</w:t>
      </w:r>
    </w:p>
    <w:p w14:paraId="4C0F6880" w14:textId="22024B97" w:rsidR="002C534D" w:rsidRPr="00837E67" w:rsidRDefault="00837E67" w:rsidP="00837E67">
      <w:pPr>
        <w:pStyle w:val="AbstractAuthors"/>
        <w:spacing w:after="120"/>
        <w:jc w:val="center"/>
        <w:rPr>
          <w:bCs/>
          <w:i w:val="0"/>
          <w:color w:val="FF0000"/>
          <w:sz w:val="22"/>
          <w:szCs w:val="22"/>
        </w:rPr>
      </w:pPr>
      <w:r w:rsidRPr="00837E67">
        <w:rPr>
          <w:bCs/>
          <w:i w:val="0"/>
          <w:color w:val="FF0000"/>
          <w:sz w:val="22"/>
          <w:szCs w:val="22"/>
        </w:rPr>
        <w:t>(Leave a blank line</w:t>
      </w:r>
      <w:r>
        <w:rPr>
          <w:bCs/>
          <w:i w:val="0"/>
          <w:color w:val="FF0000"/>
          <w:sz w:val="22"/>
          <w:szCs w:val="22"/>
        </w:rPr>
        <w:t xml:space="preserve"> here</w:t>
      </w:r>
      <w:r w:rsidRPr="00837E67">
        <w:rPr>
          <w:bCs/>
          <w:i w:val="0"/>
          <w:color w:val="FF0000"/>
          <w:sz w:val="22"/>
          <w:szCs w:val="22"/>
        </w:rPr>
        <w:t>)</w:t>
      </w:r>
    </w:p>
    <w:p w14:paraId="0628E0D4" w14:textId="77777777" w:rsidR="00DD53A1" w:rsidRPr="009216D7" w:rsidRDefault="009216D7" w:rsidP="00404E64">
      <w:pPr>
        <w:pStyle w:val="AbstractNormalText"/>
        <w:jc w:val="center"/>
        <w:rPr>
          <w:sz w:val="22"/>
          <w:szCs w:val="22"/>
        </w:rPr>
      </w:pPr>
      <w:r>
        <w:rPr>
          <w:b/>
          <w:sz w:val="22"/>
          <w:szCs w:val="22"/>
        </w:rPr>
        <w:t>*</w:t>
      </w:r>
      <w:r w:rsidR="002C534D" w:rsidRPr="005F520A">
        <w:rPr>
          <w:sz w:val="22"/>
          <w:szCs w:val="22"/>
        </w:rPr>
        <w:t>Email ID</w:t>
      </w:r>
      <w:r w:rsidR="005F09FA" w:rsidRPr="005F520A">
        <w:rPr>
          <w:sz w:val="22"/>
          <w:szCs w:val="22"/>
        </w:rPr>
        <w:t xml:space="preserve"> of the corresponding author</w:t>
      </w:r>
      <w:r w:rsidR="002C534D" w:rsidRPr="005F520A">
        <w:rPr>
          <w:sz w:val="22"/>
          <w:szCs w:val="22"/>
        </w:rPr>
        <w:t xml:space="preserve">: </w:t>
      </w:r>
      <w:r w:rsidR="00404E64" w:rsidRPr="005F520A">
        <w:rPr>
          <w:sz w:val="22"/>
          <w:szCs w:val="22"/>
        </w:rPr>
        <w:t>techcom.spg@gmail.com</w:t>
      </w:r>
      <w:r w:rsidR="005F520A">
        <w:rPr>
          <w:b/>
          <w:sz w:val="22"/>
          <w:szCs w:val="22"/>
        </w:rPr>
        <w:t xml:space="preserve"> </w:t>
      </w:r>
      <w:r w:rsidR="005F520A" w:rsidRPr="005F520A">
        <w:rPr>
          <w:b/>
          <w:i/>
          <w:sz w:val="22"/>
          <w:szCs w:val="22"/>
        </w:rPr>
        <w:t>(do not add or delete any spaces here)</w:t>
      </w:r>
      <w:r w:rsidR="00710B9A">
        <w:rPr>
          <w:b/>
          <w:i/>
          <w:sz w:val="22"/>
          <w:szCs w:val="22"/>
        </w:rPr>
        <w:t xml:space="preserve"> </w:t>
      </w:r>
      <w:hyperlink r:id="rId7" w:history="1"/>
    </w:p>
    <w:p w14:paraId="6945CED3" w14:textId="49DD071A" w:rsidR="00404E64" w:rsidRPr="0077696B" w:rsidRDefault="0077696B" w:rsidP="0077696B">
      <w:pPr>
        <w:pStyle w:val="AbstractAuthors"/>
        <w:spacing w:after="120"/>
        <w:jc w:val="center"/>
        <w:rPr>
          <w:bCs/>
          <w:i w:val="0"/>
          <w:color w:val="FF0000"/>
          <w:sz w:val="22"/>
          <w:szCs w:val="22"/>
        </w:rPr>
      </w:pPr>
      <w:r w:rsidRPr="00837E67">
        <w:rPr>
          <w:bCs/>
          <w:i w:val="0"/>
          <w:color w:val="FF0000"/>
          <w:sz w:val="22"/>
          <w:szCs w:val="22"/>
        </w:rPr>
        <w:t>(Leave a blank line</w:t>
      </w:r>
      <w:r>
        <w:rPr>
          <w:bCs/>
          <w:i w:val="0"/>
          <w:color w:val="FF0000"/>
          <w:sz w:val="22"/>
          <w:szCs w:val="22"/>
        </w:rPr>
        <w:t xml:space="preserve"> here</w:t>
      </w:r>
      <w:r w:rsidRPr="00837E67">
        <w:rPr>
          <w:bCs/>
          <w:i w:val="0"/>
          <w:color w:val="FF0000"/>
          <w:sz w:val="22"/>
          <w:szCs w:val="22"/>
        </w:rPr>
        <w:t>)</w:t>
      </w:r>
    </w:p>
    <w:p w14:paraId="361C5C21" w14:textId="77777777" w:rsidR="006325CE" w:rsidRPr="009216D7" w:rsidRDefault="006325CE" w:rsidP="006325CE">
      <w:pPr>
        <w:pStyle w:val="AbstractSectionHeading"/>
        <w:rPr>
          <w:sz w:val="22"/>
          <w:szCs w:val="22"/>
        </w:rPr>
      </w:pPr>
      <w:r w:rsidRPr="009216D7">
        <w:rPr>
          <w:sz w:val="22"/>
          <w:szCs w:val="22"/>
        </w:rPr>
        <w:t>Keywords</w:t>
      </w:r>
    </w:p>
    <w:p w14:paraId="790731E8" w14:textId="77777777" w:rsidR="006325CE" w:rsidRPr="009216D7" w:rsidRDefault="0039681E" w:rsidP="006325CE">
      <w:pPr>
        <w:pStyle w:val="AbstractNormalText"/>
        <w:rPr>
          <w:sz w:val="22"/>
          <w:szCs w:val="22"/>
        </w:rPr>
      </w:pPr>
      <w:r w:rsidRPr="009216D7">
        <w:rPr>
          <w:sz w:val="22"/>
          <w:szCs w:val="22"/>
        </w:rPr>
        <w:t>Enter few keywords that are relevant to you</w:t>
      </w:r>
      <w:r w:rsidR="00B40B0B">
        <w:rPr>
          <w:sz w:val="22"/>
          <w:szCs w:val="22"/>
        </w:rPr>
        <w:t>r</w:t>
      </w:r>
      <w:r w:rsidRPr="009216D7">
        <w:rPr>
          <w:sz w:val="22"/>
          <w:szCs w:val="22"/>
        </w:rPr>
        <w:t xml:space="preserve"> paper (at least 3).</w:t>
      </w:r>
    </w:p>
    <w:p w14:paraId="24127BE8" w14:textId="77777777" w:rsidR="00C927EB" w:rsidRPr="009216D7" w:rsidRDefault="00C927EB">
      <w:pPr>
        <w:pStyle w:val="AbstractNormalText"/>
        <w:rPr>
          <w:sz w:val="22"/>
          <w:szCs w:val="22"/>
        </w:rPr>
      </w:pPr>
    </w:p>
    <w:p w14:paraId="74283909" w14:textId="77777777" w:rsidR="00C927EB" w:rsidRPr="009216D7" w:rsidRDefault="00C927EB">
      <w:pPr>
        <w:pStyle w:val="AbstractAuthors"/>
        <w:rPr>
          <w:sz w:val="22"/>
          <w:szCs w:val="22"/>
        </w:rPr>
        <w:sectPr w:rsidR="00C927EB" w:rsidRPr="009216D7" w:rsidSect="009E1D90">
          <w:headerReference w:type="default" r:id="rId8"/>
          <w:headerReference w:type="first" r:id="rId9"/>
          <w:pgSz w:w="12240" w:h="15840" w:code="1"/>
          <w:pgMar w:top="1710" w:right="1440" w:bottom="2160" w:left="1440" w:header="720" w:footer="720" w:gutter="0"/>
          <w:cols w:space="720" w:equalWidth="0">
            <w:col w:w="9000"/>
          </w:cols>
          <w:titlePg/>
        </w:sectPr>
      </w:pPr>
    </w:p>
    <w:p w14:paraId="46211298" w14:textId="77777777" w:rsidR="00C927EB" w:rsidRPr="009216D7" w:rsidRDefault="00C927EB">
      <w:pPr>
        <w:pStyle w:val="AbstractSectionHeading"/>
        <w:rPr>
          <w:sz w:val="22"/>
          <w:szCs w:val="22"/>
        </w:rPr>
      </w:pPr>
      <w:r w:rsidRPr="009216D7">
        <w:rPr>
          <w:sz w:val="22"/>
          <w:szCs w:val="22"/>
        </w:rPr>
        <w:t>Summary</w:t>
      </w:r>
    </w:p>
    <w:p w14:paraId="7DD322AA" w14:textId="77777777" w:rsidR="0002738B" w:rsidRPr="009216D7" w:rsidRDefault="0002738B">
      <w:pPr>
        <w:pStyle w:val="AbstractSectionHeading"/>
        <w:rPr>
          <w:sz w:val="22"/>
          <w:szCs w:val="22"/>
        </w:rPr>
      </w:pPr>
    </w:p>
    <w:p w14:paraId="27E5BE9B" w14:textId="22366555" w:rsidR="00C927EB" w:rsidRPr="009216D7" w:rsidRDefault="00A30885">
      <w:pPr>
        <w:pStyle w:val="AbstractNormalText"/>
        <w:rPr>
          <w:sz w:val="22"/>
          <w:szCs w:val="22"/>
        </w:rPr>
      </w:pPr>
      <w:r w:rsidRPr="009216D7">
        <w:rPr>
          <w:sz w:val="22"/>
          <w:szCs w:val="22"/>
        </w:rPr>
        <w:t>Please explain your work in brief in the summary.</w:t>
      </w:r>
      <w:r w:rsidR="00550FC3" w:rsidRPr="009216D7">
        <w:rPr>
          <w:sz w:val="22"/>
          <w:szCs w:val="22"/>
        </w:rPr>
        <w:t xml:space="preserve"> </w:t>
      </w:r>
      <w:r w:rsidR="00550FC3" w:rsidRPr="009216D7">
        <w:rPr>
          <w:b/>
          <w:sz w:val="22"/>
          <w:szCs w:val="22"/>
        </w:rPr>
        <w:t>The summary should not be more than 250 words</w:t>
      </w:r>
      <w:r w:rsidR="00550FC3" w:rsidRPr="009216D7">
        <w:rPr>
          <w:sz w:val="22"/>
          <w:szCs w:val="22"/>
        </w:rPr>
        <w:t xml:space="preserve">. </w:t>
      </w:r>
      <w:r w:rsidR="00550FC3" w:rsidRPr="009216D7">
        <w:rPr>
          <w:b/>
          <w:sz w:val="22"/>
          <w:szCs w:val="22"/>
        </w:rPr>
        <w:t>The expanded abstract must strictly adhere with the prescribed format</w:t>
      </w:r>
      <w:r w:rsidRPr="009216D7">
        <w:rPr>
          <w:b/>
          <w:sz w:val="22"/>
          <w:szCs w:val="22"/>
        </w:rPr>
        <w:t xml:space="preserve"> (</w:t>
      </w:r>
      <w:r w:rsidR="009216D7">
        <w:rPr>
          <w:b/>
          <w:sz w:val="22"/>
          <w:szCs w:val="22"/>
        </w:rPr>
        <w:t>i.e., t</w:t>
      </w:r>
      <w:r w:rsidRPr="009216D7">
        <w:rPr>
          <w:b/>
          <w:sz w:val="22"/>
          <w:szCs w:val="22"/>
        </w:rPr>
        <w:t>his file)</w:t>
      </w:r>
      <w:r w:rsidR="00550FC3" w:rsidRPr="009216D7">
        <w:rPr>
          <w:b/>
          <w:sz w:val="22"/>
          <w:szCs w:val="22"/>
        </w:rPr>
        <w:t xml:space="preserve">. </w:t>
      </w:r>
      <w:r w:rsidR="005135E6" w:rsidRPr="009216D7">
        <w:rPr>
          <w:b/>
          <w:sz w:val="22"/>
          <w:szCs w:val="22"/>
        </w:rPr>
        <w:t xml:space="preserve">This is a mandatory guideline, since SPG is committed to maintain consistency in the </w:t>
      </w:r>
      <w:r w:rsidR="00FC02F2" w:rsidRPr="009216D7">
        <w:rPr>
          <w:b/>
          <w:sz w:val="22"/>
          <w:szCs w:val="22"/>
        </w:rPr>
        <w:t>formatting of the published proceedings.</w:t>
      </w:r>
      <w:r w:rsidR="00FC02F2" w:rsidRPr="009216D7">
        <w:rPr>
          <w:sz w:val="22"/>
          <w:szCs w:val="22"/>
        </w:rPr>
        <w:t xml:space="preserve"> </w:t>
      </w:r>
      <w:r w:rsidR="009216D7" w:rsidRPr="009216D7">
        <w:rPr>
          <w:sz w:val="22"/>
          <w:szCs w:val="22"/>
        </w:rPr>
        <w:t xml:space="preserve">Any changes in the format will affect automatic fetching of the contents by the website. </w:t>
      </w:r>
      <w:r w:rsidR="00810DAC" w:rsidRPr="009216D7">
        <w:rPr>
          <w:sz w:val="22"/>
          <w:szCs w:val="22"/>
        </w:rPr>
        <w:t>Technical Committee SPG will not edit any article.</w:t>
      </w:r>
      <w:r w:rsidR="00FC02F2" w:rsidRPr="009216D7">
        <w:rPr>
          <w:sz w:val="22"/>
          <w:szCs w:val="22"/>
        </w:rPr>
        <w:t xml:space="preserve"> So</w:t>
      </w:r>
      <w:r w:rsidR="00C8250D">
        <w:rPr>
          <w:sz w:val="22"/>
          <w:szCs w:val="22"/>
        </w:rPr>
        <w:t>,</w:t>
      </w:r>
      <w:r w:rsidR="00FC02F2" w:rsidRPr="009216D7">
        <w:rPr>
          <w:sz w:val="22"/>
          <w:szCs w:val="22"/>
        </w:rPr>
        <w:t xml:space="preserve"> it is requested not to</w:t>
      </w:r>
      <w:r w:rsidR="00550FC3" w:rsidRPr="009216D7">
        <w:rPr>
          <w:sz w:val="22"/>
          <w:szCs w:val="22"/>
        </w:rPr>
        <w:t xml:space="preserve"> change any of the main</w:t>
      </w:r>
      <w:r w:rsidR="00DF655D">
        <w:rPr>
          <w:sz w:val="22"/>
          <w:szCs w:val="22"/>
        </w:rPr>
        <w:t xml:space="preserve"> and mandatory</w:t>
      </w:r>
      <w:r w:rsidR="00550FC3" w:rsidRPr="009216D7">
        <w:rPr>
          <w:sz w:val="22"/>
          <w:szCs w:val="22"/>
        </w:rPr>
        <w:t xml:space="preserve"> titles “</w:t>
      </w:r>
      <w:r w:rsidR="00550FC3" w:rsidRPr="009216D7">
        <w:rPr>
          <w:b/>
          <w:sz w:val="22"/>
          <w:szCs w:val="22"/>
        </w:rPr>
        <w:t>Keywords</w:t>
      </w:r>
      <w:r w:rsidR="009216D7">
        <w:rPr>
          <w:b/>
          <w:sz w:val="22"/>
          <w:szCs w:val="22"/>
        </w:rPr>
        <w:t>”</w:t>
      </w:r>
      <w:r w:rsidR="00550FC3" w:rsidRPr="009216D7">
        <w:rPr>
          <w:b/>
          <w:sz w:val="22"/>
          <w:szCs w:val="22"/>
        </w:rPr>
        <w:t xml:space="preserve">, </w:t>
      </w:r>
      <w:r w:rsidR="009216D7">
        <w:rPr>
          <w:b/>
          <w:sz w:val="22"/>
          <w:szCs w:val="22"/>
        </w:rPr>
        <w:t>“</w:t>
      </w:r>
      <w:r w:rsidR="00550FC3" w:rsidRPr="009216D7">
        <w:rPr>
          <w:b/>
          <w:sz w:val="22"/>
          <w:szCs w:val="22"/>
        </w:rPr>
        <w:t>Summary</w:t>
      </w:r>
      <w:r w:rsidR="009216D7">
        <w:rPr>
          <w:b/>
          <w:sz w:val="22"/>
          <w:szCs w:val="22"/>
        </w:rPr>
        <w:t>”</w:t>
      </w:r>
      <w:r w:rsidR="00550FC3" w:rsidRPr="009216D7">
        <w:rPr>
          <w:b/>
          <w:sz w:val="22"/>
          <w:szCs w:val="22"/>
        </w:rPr>
        <w:t xml:space="preserve">, </w:t>
      </w:r>
      <w:r w:rsidR="009216D7">
        <w:rPr>
          <w:b/>
          <w:sz w:val="22"/>
          <w:szCs w:val="22"/>
        </w:rPr>
        <w:t>“</w:t>
      </w:r>
      <w:r w:rsidR="00550FC3" w:rsidRPr="009216D7">
        <w:rPr>
          <w:b/>
          <w:sz w:val="22"/>
          <w:szCs w:val="22"/>
        </w:rPr>
        <w:t>Introduction</w:t>
      </w:r>
      <w:r w:rsidR="009216D7">
        <w:rPr>
          <w:b/>
          <w:sz w:val="22"/>
          <w:szCs w:val="22"/>
        </w:rPr>
        <w:t>”</w:t>
      </w:r>
      <w:r w:rsidR="00550FC3" w:rsidRPr="009216D7">
        <w:rPr>
          <w:b/>
          <w:sz w:val="22"/>
          <w:szCs w:val="22"/>
        </w:rPr>
        <w:t xml:space="preserve">, </w:t>
      </w:r>
      <w:r w:rsidR="009216D7">
        <w:rPr>
          <w:b/>
          <w:sz w:val="22"/>
          <w:szCs w:val="22"/>
        </w:rPr>
        <w:t>“</w:t>
      </w:r>
      <w:r w:rsidR="00550FC3" w:rsidRPr="009216D7">
        <w:rPr>
          <w:b/>
          <w:sz w:val="22"/>
          <w:szCs w:val="22"/>
        </w:rPr>
        <w:t>Conclusions</w:t>
      </w:r>
      <w:r w:rsidR="009216D7">
        <w:rPr>
          <w:b/>
          <w:sz w:val="22"/>
          <w:szCs w:val="22"/>
        </w:rPr>
        <w:t>”</w:t>
      </w:r>
      <w:r w:rsidR="00550FC3" w:rsidRPr="009216D7">
        <w:rPr>
          <w:b/>
          <w:sz w:val="22"/>
          <w:szCs w:val="22"/>
        </w:rPr>
        <w:t xml:space="preserve"> </w:t>
      </w:r>
      <w:r w:rsidR="009216D7" w:rsidRPr="00DF655D">
        <w:rPr>
          <w:sz w:val="22"/>
          <w:szCs w:val="22"/>
        </w:rPr>
        <w:t>and</w:t>
      </w:r>
      <w:r w:rsidR="009216D7">
        <w:rPr>
          <w:b/>
          <w:sz w:val="22"/>
          <w:szCs w:val="22"/>
        </w:rPr>
        <w:t xml:space="preserve"> “</w:t>
      </w:r>
      <w:r w:rsidR="00550FC3" w:rsidRPr="009216D7">
        <w:rPr>
          <w:b/>
          <w:sz w:val="22"/>
          <w:szCs w:val="22"/>
        </w:rPr>
        <w:t>Acknowledgements</w:t>
      </w:r>
      <w:r w:rsidR="009216D7">
        <w:rPr>
          <w:sz w:val="22"/>
          <w:szCs w:val="22"/>
        </w:rPr>
        <w:t>”.</w:t>
      </w:r>
      <w:r w:rsidR="00550FC3" w:rsidRPr="009216D7">
        <w:rPr>
          <w:sz w:val="22"/>
          <w:szCs w:val="22"/>
        </w:rPr>
        <w:t xml:space="preserve"> </w:t>
      </w:r>
      <w:r w:rsidR="009216D7">
        <w:rPr>
          <w:sz w:val="22"/>
          <w:szCs w:val="22"/>
        </w:rPr>
        <w:t>You can add additional headings</w:t>
      </w:r>
      <w:r w:rsidR="00DF655D">
        <w:rPr>
          <w:sz w:val="22"/>
          <w:szCs w:val="22"/>
        </w:rPr>
        <w:t xml:space="preserve"> as per your article</w:t>
      </w:r>
      <w:r w:rsidR="009216D7" w:rsidRPr="009216D7">
        <w:rPr>
          <w:sz w:val="22"/>
          <w:szCs w:val="22"/>
        </w:rPr>
        <w:t xml:space="preserve"> </w:t>
      </w:r>
      <w:r w:rsidR="00DF655D">
        <w:rPr>
          <w:sz w:val="22"/>
          <w:szCs w:val="22"/>
        </w:rPr>
        <w:t>like,</w:t>
      </w:r>
      <w:r w:rsidR="009216D7">
        <w:rPr>
          <w:sz w:val="22"/>
          <w:szCs w:val="22"/>
        </w:rPr>
        <w:t xml:space="preserve"> </w:t>
      </w:r>
      <w:r w:rsidR="009216D7" w:rsidRPr="009216D7">
        <w:rPr>
          <w:b/>
          <w:sz w:val="22"/>
          <w:szCs w:val="22"/>
        </w:rPr>
        <w:t>“Methodology</w:t>
      </w:r>
      <w:r w:rsidR="009216D7">
        <w:rPr>
          <w:b/>
          <w:sz w:val="22"/>
          <w:szCs w:val="22"/>
        </w:rPr>
        <w:t>”</w:t>
      </w:r>
      <w:r w:rsidR="009216D7" w:rsidRPr="009216D7">
        <w:rPr>
          <w:b/>
          <w:sz w:val="22"/>
          <w:szCs w:val="22"/>
        </w:rPr>
        <w:t>, “Results”, “Discussions”</w:t>
      </w:r>
      <w:r w:rsidR="009216D7">
        <w:rPr>
          <w:sz w:val="22"/>
          <w:szCs w:val="22"/>
        </w:rPr>
        <w:t>,</w:t>
      </w:r>
      <w:r w:rsidR="00DF655D">
        <w:rPr>
          <w:sz w:val="22"/>
          <w:szCs w:val="22"/>
        </w:rPr>
        <w:t xml:space="preserve"> etc.</w:t>
      </w:r>
      <w:r w:rsidR="009216D7">
        <w:rPr>
          <w:sz w:val="22"/>
          <w:szCs w:val="22"/>
        </w:rPr>
        <w:t xml:space="preserve"> </w:t>
      </w:r>
      <w:r w:rsidR="00550FC3" w:rsidRPr="009216D7">
        <w:rPr>
          <w:sz w:val="22"/>
          <w:szCs w:val="22"/>
        </w:rPr>
        <w:t xml:space="preserve">Just replace the text in this </w:t>
      </w:r>
      <w:r w:rsidR="009216D7">
        <w:rPr>
          <w:sz w:val="22"/>
          <w:szCs w:val="22"/>
        </w:rPr>
        <w:t>template</w:t>
      </w:r>
      <w:r w:rsidR="00550FC3" w:rsidRPr="009216D7">
        <w:rPr>
          <w:sz w:val="22"/>
          <w:szCs w:val="22"/>
        </w:rPr>
        <w:t>.</w:t>
      </w:r>
      <w:r w:rsidR="009216D7">
        <w:rPr>
          <w:sz w:val="22"/>
          <w:szCs w:val="22"/>
        </w:rPr>
        <w:t xml:space="preserve"> </w:t>
      </w:r>
    </w:p>
    <w:p w14:paraId="33CE1B0C" w14:textId="71B1205D" w:rsidR="00C927EB" w:rsidRPr="009216D7" w:rsidRDefault="00C927EB">
      <w:pPr>
        <w:pStyle w:val="AbstractNormalText"/>
        <w:rPr>
          <w:sz w:val="22"/>
          <w:szCs w:val="22"/>
        </w:rPr>
      </w:pPr>
    </w:p>
    <w:p w14:paraId="04F073EE" w14:textId="5AE67D6B" w:rsidR="00C927EB" w:rsidRPr="009216D7" w:rsidRDefault="00C927EB">
      <w:pPr>
        <w:pStyle w:val="AbstractSectionHeading"/>
        <w:rPr>
          <w:sz w:val="22"/>
          <w:szCs w:val="22"/>
        </w:rPr>
      </w:pPr>
      <w:r w:rsidRPr="009216D7">
        <w:rPr>
          <w:sz w:val="22"/>
          <w:szCs w:val="22"/>
        </w:rPr>
        <w:t>Introduction</w:t>
      </w:r>
    </w:p>
    <w:p w14:paraId="179C1967" w14:textId="6CADFE0E" w:rsidR="00C927EB" w:rsidRPr="009216D7" w:rsidRDefault="00C927EB">
      <w:pPr>
        <w:pStyle w:val="AbstractNormalText"/>
        <w:rPr>
          <w:sz w:val="22"/>
          <w:szCs w:val="22"/>
        </w:rPr>
      </w:pPr>
    </w:p>
    <w:p w14:paraId="5A8730C6" w14:textId="09C28AEB" w:rsidR="00C927EB" w:rsidRPr="009D485E" w:rsidRDefault="009D485E">
      <w:pPr>
        <w:pStyle w:val="AbstractNormalText"/>
        <w:rPr>
          <w:b/>
          <w:bCs/>
          <w:sz w:val="22"/>
          <w:szCs w:val="22"/>
        </w:rPr>
      </w:pPr>
      <w:r w:rsidRPr="009216D7">
        <w:rPr>
          <w:sz w:val="22"/>
          <w:szCs w:val="22"/>
        </w:rPr>
        <w:t xml:space="preserve">This is the first paragraph of the Introduction.  </w:t>
      </w:r>
      <w:r>
        <w:rPr>
          <w:b/>
          <w:bCs/>
          <w:sz w:val="22"/>
          <w:szCs w:val="22"/>
        </w:rPr>
        <w:t xml:space="preserve"> </w:t>
      </w:r>
      <w:r w:rsidRPr="009D485E">
        <w:rPr>
          <w:sz w:val="22"/>
          <w:szCs w:val="22"/>
        </w:rPr>
        <w:t>The expanded abstract is formatted in two columns.</w:t>
      </w:r>
      <w:r>
        <w:rPr>
          <w:sz w:val="22"/>
          <w:szCs w:val="22"/>
        </w:rPr>
        <w:t xml:space="preserve"> </w:t>
      </w:r>
      <w:r w:rsidR="009216D7" w:rsidRPr="00B03EFA">
        <w:rPr>
          <w:b/>
          <w:bCs/>
          <w:sz w:val="22"/>
          <w:szCs w:val="22"/>
        </w:rPr>
        <w:t>The font for this template is Times New Roman.  The Section Headings are 11-point bold Times New Roman and the text of the paper is normal 11-point Times New Roman</w:t>
      </w:r>
      <w:r w:rsidR="009216D7" w:rsidRPr="009216D7">
        <w:rPr>
          <w:sz w:val="22"/>
          <w:szCs w:val="22"/>
        </w:rPr>
        <w:t>.</w:t>
      </w:r>
    </w:p>
    <w:p w14:paraId="0F670A27" w14:textId="77777777" w:rsidR="00C927EB" w:rsidRDefault="00C927EB">
      <w:pPr>
        <w:pStyle w:val="AbstractNormalText"/>
        <w:rPr>
          <w:sz w:val="22"/>
          <w:szCs w:val="22"/>
        </w:rPr>
      </w:pPr>
    </w:p>
    <w:p w14:paraId="7EFD350F" w14:textId="33263D13" w:rsidR="009216D7" w:rsidRPr="009216D7" w:rsidRDefault="009216D7">
      <w:pPr>
        <w:pStyle w:val="AbstractNormalText"/>
        <w:rPr>
          <w:sz w:val="22"/>
          <w:szCs w:val="22"/>
        </w:rPr>
      </w:pPr>
      <w:r>
        <w:rPr>
          <w:sz w:val="22"/>
          <w:szCs w:val="22"/>
        </w:rPr>
        <w:t xml:space="preserve">The Expanded </w:t>
      </w:r>
      <w:r w:rsidRPr="009216D7">
        <w:rPr>
          <w:sz w:val="22"/>
          <w:szCs w:val="22"/>
        </w:rPr>
        <w:t xml:space="preserve">Abstracts will ordinarily be </w:t>
      </w:r>
      <w:r>
        <w:rPr>
          <w:sz w:val="22"/>
          <w:szCs w:val="22"/>
        </w:rPr>
        <w:t>published</w:t>
      </w:r>
      <w:r w:rsidRPr="009216D7">
        <w:rPr>
          <w:sz w:val="22"/>
          <w:szCs w:val="22"/>
        </w:rPr>
        <w:t xml:space="preserve"> in the "Proceedings of the Conference" exactly as they are submitted. The maximum length of</w:t>
      </w:r>
      <w:r w:rsidR="00157DB8">
        <w:rPr>
          <w:sz w:val="22"/>
          <w:szCs w:val="22"/>
        </w:rPr>
        <w:t xml:space="preserve"> the</w:t>
      </w:r>
      <w:r w:rsidRPr="009216D7">
        <w:rPr>
          <w:sz w:val="22"/>
          <w:szCs w:val="22"/>
        </w:rPr>
        <w:t xml:space="preserve"> </w:t>
      </w:r>
      <w:r w:rsidR="00157DB8">
        <w:rPr>
          <w:sz w:val="22"/>
          <w:szCs w:val="22"/>
        </w:rPr>
        <w:t xml:space="preserve">expanded </w:t>
      </w:r>
      <w:r w:rsidRPr="009216D7">
        <w:rPr>
          <w:sz w:val="22"/>
          <w:szCs w:val="22"/>
        </w:rPr>
        <w:t xml:space="preserve">abstract </w:t>
      </w:r>
      <w:r w:rsidR="00157DB8">
        <w:rPr>
          <w:sz w:val="22"/>
          <w:szCs w:val="22"/>
        </w:rPr>
        <w:t>should not exceed</w:t>
      </w:r>
      <w:r w:rsidRPr="009216D7">
        <w:rPr>
          <w:sz w:val="22"/>
          <w:szCs w:val="22"/>
        </w:rPr>
        <w:t xml:space="preserve"> </w:t>
      </w:r>
      <w:r w:rsidR="00B03EFA">
        <w:rPr>
          <w:sz w:val="22"/>
          <w:szCs w:val="22"/>
        </w:rPr>
        <w:t>8</w:t>
      </w:r>
      <w:r w:rsidRPr="009216D7">
        <w:rPr>
          <w:sz w:val="22"/>
          <w:szCs w:val="22"/>
        </w:rPr>
        <w:t xml:space="preserve"> pages inclusive of </w:t>
      </w:r>
      <w:r w:rsidR="00157DB8">
        <w:rPr>
          <w:sz w:val="22"/>
          <w:szCs w:val="22"/>
        </w:rPr>
        <w:t xml:space="preserve">all </w:t>
      </w:r>
      <w:r w:rsidRPr="009216D7">
        <w:rPr>
          <w:sz w:val="22"/>
          <w:szCs w:val="22"/>
        </w:rPr>
        <w:t>illustrations.</w:t>
      </w:r>
    </w:p>
    <w:p w14:paraId="52E977CF" w14:textId="77777777" w:rsidR="00C927EB" w:rsidRPr="009216D7" w:rsidRDefault="00C927EB">
      <w:pPr>
        <w:pStyle w:val="AbstractNormalText"/>
        <w:rPr>
          <w:sz w:val="22"/>
          <w:szCs w:val="22"/>
        </w:rPr>
      </w:pPr>
    </w:p>
    <w:p w14:paraId="61A627AC" w14:textId="77777777" w:rsidR="00C927EB" w:rsidRPr="009216D7" w:rsidRDefault="0039681E">
      <w:pPr>
        <w:pStyle w:val="AbstractSectionHeading"/>
        <w:rPr>
          <w:sz w:val="22"/>
          <w:szCs w:val="22"/>
        </w:rPr>
      </w:pPr>
      <w:r w:rsidRPr="009216D7">
        <w:rPr>
          <w:sz w:val="22"/>
          <w:szCs w:val="22"/>
        </w:rPr>
        <w:t>Theory/Method</w:t>
      </w:r>
    </w:p>
    <w:p w14:paraId="3E4CEBC5" w14:textId="29CE09B2" w:rsidR="00C927EB" w:rsidRPr="009216D7" w:rsidRDefault="00C927EB">
      <w:pPr>
        <w:pStyle w:val="AbstractNormalText"/>
        <w:rPr>
          <w:sz w:val="22"/>
          <w:szCs w:val="22"/>
        </w:rPr>
      </w:pPr>
    </w:p>
    <w:p w14:paraId="27FDA8D4" w14:textId="126E6C4A" w:rsidR="007909B8" w:rsidRDefault="009216D7" w:rsidP="009216D7">
      <w:pPr>
        <w:pStyle w:val="AbstractNormalText"/>
        <w:rPr>
          <w:sz w:val="22"/>
          <w:szCs w:val="22"/>
        </w:rPr>
      </w:pPr>
      <w:r w:rsidRPr="009216D7">
        <w:rPr>
          <w:sz w:val="22"/>
          <w:szCs w:val="22"/>
        </w:rPr>
        <w:t xml:space="preserve">This is the first sentence of a sample section.  All paragraph text should be set for full justification. Note that paragraphs are not indented and are separated by one line of space.  </w:t>
      </w:r>
    </w:p>
    <w:p w14:paraId="494292B3" w14:textId="50229F9C" w:rsidR="009216D7" w:rsidRDefault="009216D7" w:rsidP="009216D7">
      <w:pPr>
        <w:pStyle w:val="AbstractNormalText"/>
        <w:rPr>
          <w:sz w:val="22"/>
          <w:szCs w:val="22"/>
        </w:rPr>
      </w:pPr>
      <w:r w:rsidRPr="009216D7">
        <w:rPr>
          <w:sz w:val="22"/>
          <w:szCs w:val="22"/>
        </w:rPr>
        <w:t>Additional instructions for composition are:</w:t>
      </w:r>
    </w:p>
    <w:p w14:paraId="1A02B406" w14:textId="0265C17E" w:rsidR="00C927EB" w:rsidRPr="009216D7" w:rsidRDefault="00C927EB" w:rsidP="009216D7">
      <w:pPr>
        <w:pStyle w:val="AbstractNormalText"/>
        <w:rPr>
          <w:sz w:val="22"/>
          <w:szCs w:val="22"/>
        </w:rPr>
      </w:pPr>
      <w:r w:rsidRPr="009216D7">
        <w:rPr>
          <w:sz w:val="22"/>
          <w:szCs w:val="22"/>
        </w:rPr>
        <w:t>Abstracts must be written in English.</w:t>
      </w:r>
    </w:p>
    <w:p w14:paraId="74C0F93B" w14:textId="43F2B91C" w:rsidR="00C927EB" w:rsidRPr="009216D7" w:rsidRDefault="00C927EB">
      <w:pPr>
        <w:pStyle w:val="AbstractNormalText"/>
        <w:numPr>
          <w:ilvl w:val="0"/>
          <w:numId w:val="1"/>
        </w:numPr>
        <w:rPr>
          <w:sz w:val="22"/>
          <w:szCs w:val="22"/>
        </w:rPr>
      </w:pPr>
      <w:r w:rsidRPr="009216D7">
        <w:rPr>
          <w:sz w:val="22"/>
          <w:szCs w:val="22"/>
        </w:rPr>
        <w:t>Authors are responsible for sizing and positioning their illustrations.</w:t>
      </w:r>
    </w:p>
    <w:p w14:paraId="2A264F56" w14:textId="77777777" w:rsidR="00C927EB" w:rsidRPr="009216D7" w:rsidRDefault="00C927EB">
      <w:pPr>
        <w:pStyle w:val="AbstractNormalText"/>
        <w:numPr>
          <w:ilvl w:val="0"/>
          <w:numId w:val="1"/>
        </w:numPr>
        <w:rPr>
          <w:sz w:val="22"/>
          <w:szCs w:val="22"/>
        </w:rPr>
      </w:pPr>
      <w:r w:rsidRPr="009216D7">
        <w:rPr>
          <w:sz w:val="22"/>
          <w:szCs w:val="22"/>
        </w:rPr>
        <w:t>Figures can be in black and white or color.</w:t>
      </w:r>
    </w:p>
    <w:p w14:paraId="1ABE564F" w14:textId="1AF352FB" w:rsidR="00C927EB" w:rsidRPr="00C8250D" w:rsidRDefault="00C927EB">
      <w:pPr>
        <w:pStyle w:val="AbstractNormalText"/>
        <w:numPr>
          <w:ilvl w:val="0"/>
          <w:numId w:val="1"/>
        </w:numPr>
        <w:rPr>
          <w:b/>
          <w:bCs/>
          <w:sz w:val="22"/>
          <w:szCs w:val="22"/>
        </w:rPr>
      </w:pPr>
      <w:r w:rsidRPr="00C8250D">
        <w:rPr>
          <w:b/>
          <w:bCs/>
          <w:sz w:val="22"/>
          <w:szCs w:val="22"/>
        </w:rPr>
        <w:t xml:space="preserve">Figures, charts, graphics, etc. must </w:t>
      </w:r>
      <w:r w:rsidR="000B54F0" w:rsidRPr="00C8250D">
        <w:rPr>
          <w:b/>
          <w:bCs/>
          <w:sz w:val="22"/>
          <w:szCs w:val="22"/>
        </w:rPr>
        <w:t xml:space="preserve">not </w:t>
      </w:r>
      <w:r w:rsidRPr="00C8250D">
        <w:rPr>
          <w:b/>
          <w:bCs/>
          <w:sz w:val="22"/>
          <w:szCs w:val="22"/>
        </w:rPr>
        <w:t>be submitted separately.</w:t>
      </w:r>
    </w:p>
    <w:p w14:paraId="1301D3CB" w14:textId="6BAA0DDF" w:rsidR="00C927EB" w:rsidRDefault="00C927EB">
      <w:pPr>
        <w:pStyle w:val="AbstractNormalText"/>
        <w:numPr>
          <w:ilvl w:val="0"/>
          <w:numId w:val="1"/>
        </w:numPr>
        <w:rPr>
          <w:sz w:val="22"/>
          <w:szCs w:val="22"/>
        </w:rPr>
      </w:pPr>
      <w:r w:rsidRPr="009216D7">
        <w:rPr>
          <w:sz w:val="22"/>
          <w:szCs w:val="22"/>
        </w:rPr>
        <w:t>Please remove these bulleted items as they are used as an example only.</w:t>
      </w:r>
    </w:p>
    <w:p w14:paraId="4826C3F9" w14:textId="0D30CA35" w:rsidR="007909B8" w:rsidRDefault="00236CCB" w:rsidP="007909B8">
      <w:pPr>
        <w:pStyle w:val="AbstractNormalText"/>
        <w:ind w:left="216"/>
        <w:rPr>
          <w:sz w:val="22"/>
          <w:szCs w:val="22"/>
        </w:rPr>
      </w:pPr>
      <w:r w:rsidRPr="009216D7">
        <w:rPr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79119C19" wp14:editId="59F65925">
            <wp:simplePos x="0" y="0"/>
            <wp:positionH relativeFrom="column">
              <wp:posOffset>64394</wp:posOffset>
            </wp:positionH>
            <wp:positionV relativeFrom="paragraph">
              <wp:posOffset>51927</wp:posOffset>
            </wp:positionV>
            <wp:extent cx="2717165" cy="1075386"/>
            <wp:effectExtent l="0" t="0" r="635" b="4445"/>
            <wp:wrapNone/>
            <wp:docPr id="2" name="Picture 2" descr="depth-vel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th-velmod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354" cy="110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3AADA" w14:textId="2D14ACAA" w:rsidR="00236CCB" w:rsidRDefault="00236CCB" w:rsidP="007909B8">
      <w:pPr>
        <w:pStyle w:val="AbstractNormalText"/>
        <w:rPr>
          <w:b/>
          <w:sz w:val="22"/>
          <w:szCs w:val="22"/>
        </w:rPr>
      </w:pPr>
    </w:p>
    <w:p w14:paraId="3F2A42BB" w14:textId="0E7B1884" w:rsidR="00236CCB" w:rsidRDefault="00236CCB" w:rsidP="007909B8">
      <w:pPr>
        <w:pStyle w:val="AbstractNormalText"/>
        <w:rPr>
          <w:b/>
          <w:sz w:val="22"/>
          <w:szCs w:val="22"/>
        </w:rPr>
      </w:pPr>
    </w:p>
    <w:p w14:paraId="0FDAB713" w14:textId="515600A0" w:rsidR="00236CCB" w:rsidRDefault="00236CCB" w:rsidP="007909B8">
      <w:pPr>
        <w:pStyle w:val="AbstractNormalText"/>
        <w:rPr>
          <w:b/>
          <w:sz w:val="22"/>
          <w:szCs w:val="22"/>
        </w:rPr>
      </w:pPr>
    </w:p>
    <w:p w14:paraId="34FBD34A" w14:textId="07594237" w:rsidR="00236CCB" w:rsidRDefault="00236CCB" w:rsidP="007909B8">
      <w:pPr>
        <w:pStyle w:val="AbstractNormalText"/>
        <w:rPr>
          <w:b/>
          <w:sz w:val="22"/>
          <w:szCs w:val="22"/>
        </w:rPr>
      </w:pPr>
    </w:p>
    <w:p w14:paraId="6F3745B1" w14:textId="08F22935" w:rsidR="00236CCB" w:rsidRDefault="00236CCB" w:rsidP="007909B8">
      <w:pPr>
        <w:pStyle w:val="AbstractNormalText"/>
        <w:rPr>
          <w:b/>
          <w:sz w:val="22"/>
          <w:szCs w:val="22"/>
        </w:rPr>
      </w:pPr>
    </w:p>
    <w:p w14:paraId="45E08536" w14:textId="77777777" w:rsidR="00236CCB" w:rsidRDefault="00236CCB" w:rsidP="007909B8">
      <w:pPr>
        <w:pStyle w:val="AbstractNormalText"/>
        <w:rPr>
          <w:b/>
          <w:sz w:val="22"/>
          <w:szCs w:val="22"/>
        </w:rPr>
      </w:pPr>
    </w:p>
    <w:p w14:paraId="55AF38D8" w14:textId="19B9B495" w:rsidR="00236CCB" w:rsidRPr="006E200D" w:rsidRDefault="00236CCB" w:rsidP="006E200D">
      <w:pPr>
        <w:pStyle w:val="Caption"/>
        <w:rPr>
          <w:noProof/>
          <w:sz w:val="20"/>
        </w:rPr>
      </w:pPr>
      <w:r w:rsidRPr="000B54F0">
        <w:rPr>
          <w:sz w:val="20"/>
        </w:rPr>
        <w:t xml:space="preserve">Figure </w:t>
      </w:r>
      <w:r w:rsidRPr="000B54F0">
        <w:rPr>
          <w:sz w:val="20"/>
        </w:rPr>
        <w:fldChar w:fldCharType="begin"/>
      </w:r>
      <w:r w:rsidRPr="000B54F0">
        <w:rPr>
          <w:sz w:val="20"/>
        </w:rPr>
        <w:instrText xml:space="preserve"> SEQ Table \* ARABIC </w:instrText>
      </w:r>
      <w:r w:rsidRPr="000B54F0">
        <w:rPr>
          <w:sz w:val="20"/>
        </w:rPr>
        <w:fldChar w:fldCharType="separate"/>
      </w:r>
      <w:r w:rsidRPr="000B54F0">
        <w:rPr>
          <w:noProof/>
          <w:sz w:val="20"/>
        </w:rPr>
        <w:t>1</w:t>
      </w:r>
      <w:r w:rsidRPr="000B54F0">
        <w:rPr>
          <w:sz w:val="20"/>
        </w:rPr>
        <w:fldChar w:fldCharType="end"/>
      </w:r>
      <w:r w:rsidRPr="000B54F0">
        <w:rPr>
          <w:noProof/>
          <w:sz w:val="20"/>
        </w:rPr>
        <w:t xml:space="preserve">:  This caption is placed outside the frame. The caption is written in </w:t>
      </w:r>
      <w:r>
        <w:rPr>
          <w:noProof/>
          <w:sz w:val="20"/>
        </w:rPr>
        <w:t>10</w:t>
      </w:r>
      <w:r w:rsidRPr="000B54F0">
        <w:rPr>
          <w:noProof/>
          <w:sz w:val="20"/>
        </w:rPr>
        <w:t xml:space="preserve"> point normal weight Times New Roman font.</w:t>
      </w:r>
    </w:p>
    <w:p w14:paraId="12390E43" w14:textId="66AEA9A6" w:rsidR="007909B8" w:rsidRPr="007909B8" w:rsidRDefault="007909B8" w:rsidP="007909B8">
      <w:pPr>
        <w:pStyle w:val="AbstractNormalText"/>
        <w:rPr>
          <w:b/>
          <w:sz w:val="22"/>
          <w:szCs w:val="22"/>
        </w:rPr>
      </w:pPr>
      <w:r w:rsidRPr="007909B8">
        <w:rPr>
          <w:b/>
          <w:sz w:val="22"/>
          <w:szCs w:val="22"/>
        </w:rPr>
        <w:lastRenderedPageBreak/>
        <w:t>Examples (Optional)</w:t>
      </w:r>
    </w:p>
    <w:p w14:paraId="31E4DBE9" w14:textId="13D146D4" w:rsidR="007909B8" w:rsidRPr="007909B8" w:rsidRDefault="007909B8" w:rsidP="007909B8">
      <w:pPr>
        <w:pStyle w:val="AbstractNormalText"/>
        <w:rPr>
          <w:sz w:val="22"/>
          <w:szCs w:val="22"/>
        </w:rPr>
      </w:pPr>
    </w:p>
    <w:p w14:paraId="33D53CA2" w14:textId="0E490A64" w:rsidR="007909B8" w:rsidRDefault="007909B8" w:rsidP="007909B8">
      <w:pPr>
        <w:pStyle w:val="AbstractNormalText"/>
        <w:rPr>
          <w:sz w:val="22"/>
          <w:szCs w:val="22"/>
        </w:rPr>
      </w:pPr>
      <w:r w:rsidRPr="007909B8">
        <w:rPr>
          <w:sz w:val="22"/>
          <w:szCs w:val="22"/>
        </w:rPr>
        <w:t>This optional section describes the examples, case studies</w:t>
      </w:r>
      <w:r>
        <w:rPr>
          <w:sz w:val="22"/>
          <w:szCs w:val="22"/>
        </w:rPr>
        <w:t>,</w:t>
      </w:r>
      <w:r w:rsidRPr="007909B8">
        <w:rPr>
          <w:sz w:val="22"/>
          <w:szCs w:val="22"/>
        </w:rPr>
        <w:t xml:space="preserve"> </w:t>
      </w:r>
      <w:proofErr w:type="spellStart"/>
      <w:r w:rsidRPr="007909B8"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 xml:space="preserve"> </w:t>
      </w:r>
      <w:r w:rsidRPr="007909B8">
        <w:rPr>
          <w:sz w:val="22"/>
          <w:szCs w:val="22"/>
        </w:rPr>
        <w:t>(if any).</w:t>
      </w:r>
    </w:p>
    <w:tbl>
      <w:tblPr>
        <w:tblpPr w:leftFromText="180" w:rightFromText="180" w:vertAnchor="page" w:horzAnchor="margin" w:tblpY="3479"/>
        <w:tblW w:w="4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882"/>
        <w:gridCol w:w="881"/>
        <w:gridCol w:w="442"/>
        <w:gridCol w:w="588"/>
        <w:gridCol w:w="623"/>
      </w:tblGrid>
      <w:tr w:rsidR="00C8250D" w:rsidRPr="009216D7" w14:paraId="41E09102" w14:textId="77777777" w:rsidTr="00C8250D">
        <w:trPr>
          <w:trHeight w:val="355"/>
        </w:trPr>
        <w:tc>
          <w:tcPr>
            <w:tcW w:w="1289" w:type="dxa"/>
          </w:tcPr>
          <w:p w14:paraId="690C0CE7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Horizon</w:t>
            </w:r>
          </w:p>
        </w:tc>
        <w:tc>
          <w:tcPr>
            <w:tcW w:w="882" w:type="dxa"/>
          </w:tcPr>
          <w:p w14:paraId="0E57E9DD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Depth</w:t>
            </w:r>
          </w:p>
        </w:tc>
        <w:tc>
          <w:tcPr>
            <w:tcW w:w="881" w:type="dxa"/>
          </w:tcPr>
          <w:p w14:paraId="5DB384FF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Int. Vel.</w:t>
            </w:r>
          </w:p>
        </w:tc>
        <w:tc>
          <w:tcPr>
            <w:tcW w:w="442" w:type="dxa"/>
          </w:tcPr>
          <w:p w14:paraId="4B020FF0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G</w:t>
            </w:r>
          </w:p>
        </w:tc>
        <w:tc>
          <w:tcPr>
            <w:tcW w:w="588" w:type="dxa"/>
          </w:tcPr>
          <w:p w14:paraId="292A5A35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sym w:font="Symbol" w:char="F064"/>
            </w:r>
          </w:p>
        </w:tc>
        <w:tc>
          <w:tcPr>
            <w:tcW w:w="623" w:type="dxa"/>
          </w:tcPr>
          <w:p w14:paraId="58D36BEF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sym w:font="Symbol" w:char="F065"/>
            </w:r>
          </w:p>
        </w:tc>
      </w:tr>
      <w:tr w:rsidR="00C8250D" w:rsidRPr="009216D7" w14:paraId="56D720D0" w14:textId="77777777" w:rsidTr="00C8250D">
        <w:trPr>
          <w:trHeight w:val="355"/>
        </w:trPr>
        <w:tc>
          <w:tcPr>
            <w:tcW w:w="1289" w:type="dxa"/>
          </w:tcPr>
          <w:p w14:paraId="5F27C3C1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Water Bottom</w:t>
            </w:r>
          </w:p>
        </w:tc>
        <w:tc>
          <w:tcPr>
            <w:tcW w:w="882" w:type="dxa"/>
          </w:tcPr>
          <w:p w14:paraId="138DAEA3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 xml:space="preserve">58 </w:t>
            </w:r>
          </w:p>
        </w:tc>
        <w:tc>
          <w:tcPr>
            <w:tcW w:w="881" w:type="dxa"/>
          </w:tcPr>
          <w:p w14:paraId="3D716FCB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1,480</w:t>
            </w:r>
          </w:p>
        </w:tc>
        <w:tc>
          <w:tcPr>
            <w:tcW w:w="442" w:type="dxa"/>
          </w:tcPr>
          <w:p w14:paraId="43DA8AA6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0</w:t>
            </w:r>
          </w:p>
        </w:tc>
        <w:tc>
          <w:tcPr>
            <w:tcW w:w="588" w:type="dxa"/>
          </w:tcPr>
          <w:p w14:paraId="3205DC38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0</w:t>
            </w:r>
          </w:p>
        </w:tc>
        <w:tc>
          <w:tcPr>
            <w:tcW w:w="623" w:type="dxa"/>
          </w:tcPr>
          <w:p w14:paraId="25DE28FC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0</w:t>
            </w:r>
          </w:p>
        </w:tc>
      </w:tr>
      <w:tr w:rsidR="00C8250D" w:rsidRPr="009216D7" w14:paraId="07E39739" w14:textId="77777777" w:rsidTr="00C8250D">
        <w:trPr>
          <w:trHeight w:val="330"/>
        </w:trPr>
        <w:tc>
          <w:tcPr>
            <w:tcW w:w="1289" w:type="dxa"/>
          </w:tcPr>
          <w:p w14:paraId="1612C087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Horizon A</w:t>
            </w:r>
          </w:p>
        </w:tc>
        <w:tc>
          <w:tcPr>
            <w:tcW w:w="882" w:type="dxa"/>
          </w:tcPr>
          <w:p w14:paraId="6870C346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 xml:space="preserve">774 </w:t>
            </w:r>
          </w:p>
        </w:tc>
        <w:tc>
          <w:tcPr>
            <w:tcW w:w="881" w:type="dxa"/>
          </w:tcPr>
          <w:p w14:paraId="4900322A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1,580</w:t>
            </w:r>
          </w:p>
        </w:tc>
        <w:tc>
          <w:tcPr>
            <w:tcW w:w="442" w:type="dxa"/>
          </w:tcPr>
          <w:p w14:paraId="27915804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.5</w:t>
            </w:r>
          </w:p>
        </w:tc>
        <w:tc>
          <w:tcPr>
            <w:tcW w:w="588" w:type="dxa"/>
          </w:tcPr>
          <w:p w14:paraId="0DEA545E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.06</w:t>
            </w:r>
          </w:p>
        </w:tc>
        <w:tc>
          <w:tcPr>
            <w:tcW w:w="623" w:type="dxa"/>
          </w:tcPr>
          <w:p w14:paraId="71B3557D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.135</w:t>
            </w:r>
          </w:p>
        </w:tc>
      </w:tr>
      <w:tr w:rsidR="00C8250D" w:rsidRPr="009216D7" w14:paraId="1268E72E" w14:textId="77777777" w:rsidTr="00C8250D">
        <w:trPr>
          <w:trHeight w:val="355"/>
        </w:trPr>
        <w:tc>
          <w:tcPr>
            <w:tcW w:w="1289" w:type="dxa"/>
          </w:tcPr>
          <w:p w14:paraId="412D0E18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Horizon B</w:t>
            </w:r>
          </w:p>
        </w:tc>
        <w:tc>
          <w:tcPr>
            <w:tcW w:w="882" w:type="dxa"/>
          </w:tcPr>
          <w:p w14:paraId="788284E2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 xml:space="preserve">1021 </w:t>
            </w:r>
          </w:p>
        </w:tc>
        <w:tc>
          <w:tcPr>
            <w:tcW w:w="881" w:type="dxa"/>
          </w:tcPr>
          <w:p w14:paraId="4230CDF5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2,670</w:t>
            </w:r>
          </w:p>
        </w:tc>
        <w:tc>
          <w:tcPr>
            <w:tcW w:w="442" w:type="dxa"/>
          </w:tcPr>
          <w:p w14:paraId="655A1395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0</w:t>
            </w:r>
          </w:p>
        </w:tc>
        <w:tc>
          <w:tcPr>
            <w:tcW w:w="588" w:type="dxa"/>
          </w:tcPr>
          <w:p w14:paraId="4BAE2454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0</w:t>
            </w:r>
          </w:p>
        </w:tc>
        <w:tc>
          <w:tcPr>
            <w:tcW w:w="623" w:type="dxa"/>
          </w:tcPr>
          <w:p w14:paraId="72B48540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0</w:t>
            </w:r>
          </w:p>
        </w:tc>
      </w:tr>
      <w:tr w:rsidR="00C8250D" w:rsidRPr="009216D7" w14:paraId="0E3C8F3B" w14:textId="77777777" w:rsidTr="00C8250D">
        <w:trPr>
          <w:trHeight w:val="330"/>
        </w:trPr>
        <w:tc>
          <w:tcPr>
            <w:tcW w:w="1289" w:type="dxa"/>
          </w:tcPr>
          <w:p w14:paraId="5D799E02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Horizon C</w:t>
            </w:r>
          </w:p>
        </w:tc>
        <w:tc>
          <w:tcPr>
            <w:tcW w:w="882" w:type="dxa"/>
          </w:tcPr>
          <w:p w14:paraId="1DAFABD0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 xml:space="preserve">1461 </w:t>
            </w:r>
          </w:p>
        </w:tc>
        <w:tc>
          <w:tcPr>
            <w:tcW w:w="881" w:type="dxa"/>
          </w:tcPr>
          <w:p w14:paraId="775F126A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2,840</w:t>
            </w:r>
          </w:p>
        </w:tc>
        <w:tc>
          <w:tcPr>
            <w:tcW w:w="442" w:type="dxa"/>
          </w:tcPr>
          <w:p w14:paraId="15527422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0</w:t>
            </w:r>
          </w:p>
        </w:tc>
        <w:tc>
          <w:tcPr>
            <w:tcW w:w="588" w:type="dxa"/>
          </w:tcPr>
          <w:p w14:paraId="173DE6FD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0</w:t>
            </w:r>
          </w:p>
        </w:tc>
        <w:tc>
          <w:tcPr>
            <w:tcW w:w="623" w:type="dxa"/>
          </w:tcPr>
          <w:p w14:paraId="3CD338F3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0</w:t>
            </w:r>
          </w:p>
        </w:tc>
      </w:tr>
      <w:tr w:rsidR="00C8250D" w:rsidRPr="009216D7" w14:paraId="278E0F18" w14:textId="77777777" w:rsidTr="00C8250D">
        <w:trPr>
          <w:trHeight w:val="355"/>
        </w:trPr>
        <w:tc>
          <w:tcPr>
            <w:tcW w:w="1289" w:type="dxa"/>
          </w:tcPr>
          <w:p w14:paraId="444F92D0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Horizon D</w:t>
            </w:r>
          </w:p>
        </w:tc>
        <w:tc>
          <w:tcPr>
            <w:tcW w:w="882" w:type="dxa"/>
          </w:tcPr>
          <w:p w14:paraId="3BC0213C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1597</w:t>
            </w:r>
          </w:p>
        </w:tc>
        <w:tc>
          <w:tcPr>
            <w:tcW w:w="881" w:type="dxa"/>
          </w:tcPr>
          <w:p w14:paraId="54C7D54F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3,810</w:t>
            </w:r>
          </w:p>
        </w:tc>
        <w:tc>
          <w:tcPr>
            <w:tcW w:w="442" w:type="dxa"/>
          </w:tcPr>
          <w:p w14:paraId="114F21BA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0</w:t>
            </w:r>
          </w:p>
        </w:tc>
        <w:tc>
          <w:tcPr>
            <w:tcW w:w="588" w:type="dxa"/>
          </w:tcPr>
          <w:p w14:paraId="23CD90DF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0</w:t>
            </w:r>
          </w:p>
        </w:tc>
        <w:tc>
          <w:tcPr>
            <w:tcW w:w="623" w:type="dxa"/>
          </w:tcPr>
          <w:p w14:paraId="203B8C9C" w14:textId="77777777" w:rsidR="00C8250D" w:rsidRPr="009216D7" w:rsidRDefault="00C8250D" w:rsidP="00C8250D">
            <w:pPr>
              <w:pStyle w:val="AbstractNormalText"/>
              <w:rPr>
                <w:sz w:val="22"/>
                <w:szCs w:val="22"/>
              </w:rPr>
            </w:pPr>
            <w:r w:rsidRPr="009216D7">
              <w:rPr>
                <w:sz w:val="22"/>
                <w:szCs w:val="22"/>
              </w:rPr>
              <w:t>0</w:t>
            </w:r>
          </w:p>
        </w:tc>
      </w:tr>
    </w:tbl>
    <w:p w14:paraId="00947491" w14:textId="77777777" w:rsidR="00C8250D" w:rsidRDefault="00C8250D" w:rsidP="00236CCB">
      <w:pPr>
        <w:pStyle w:val="AbstractNormalText"/>
        <w:rPr>
          <w:sz w:val="20"/>
        </w:rPr>
      </w:pPr>
    </w:p>
    <w:p w14:paraId="2F6EB912" w14:textId="77777777" w:rsidR="00C8250D" w:rsidRDefault="00C8250D" w:rsidP="00236CCB">
      <w:pPr>
        <w:pStyle w:val="AbstractNormalText"/>
        <w:rPr>
          <w:sz w:val="20"/>
        </w:rPr>
      </w:pPr>
    </w:p>
    <w:p w14:paraId="16C3145E" w14:textId="5A48A1A9" w:rsidR="000B54F0" w:rsidRPr="00236CCB" w:rsidRDefault="00236CCB" w:rsidP="00236CCB">
      <w:pPr>
        <w:pStyle w:val="AbstractNormalText"/>
        <w:rPr>
          <w:sz w:val="20"/>
        </w:rPr>
      </w:pPr>
      <w:r w:rsidRPr="000B54F0">
        <w:rPr>
          <w:sz w:val="20"/>
        </w:rPr>
        <w:t>Table1: Tables should be properly annotated with each column head giving units of measurement.</w:t>
      </w:r>
    </w:p>
    <w:p w14:paraId="3D4F1B39" w14:textId="77777777" w:rsidR="00C927EB" w:rsidRDefault="00C927EB">
      <w:pPr>
        <w:pStyle w:val="AbstractSectionHeading"/>
        <w:rPr>
          <w:sz w:val="22"/>
          <w:szCs w:val="22"/>
        </w:rPr>
      </w:pPr>
    </w:p>
    <w:p w14:paraId="1ED431D3" w14:textId="756FC23B" w:rsidR="007909B8" w:rsidRDefault="000B54F0" w:rsidP="007909B8">
      <w:pPr>
        <w:pStyle w:val="AbstractSectionHeading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</w:t>
      </w:r>
      <w:r w:rsidR="007909B8" w:rsidRPr="007909B8">
        <w:rPr>
          <w:b w:val="0"/>
          <w:sz w:val="22"/>
          <w:szCs w:val="22"/>
        </w:rPr>
        <w:t xml:space="preserve">lank spaces may be inserted </w:t>
      </w:r>
      <w:r>
        <w:rPr>
          <w:b w:val="0"/>
          <w:sz w:val="22"/>
          <w:szCs w:val="22"/>
        </w:rPr>
        <w:t>for</w:t>
      </w:r>
      <w:r w:rsidR="007909B8" w:rsidRPr="007909B8">
        <w:rPr>
          <w:b w:val="0"/>
          <w:sz w:val="22"/>
          <w:szCs w:val="22"/>
        </w:rPr>
        <w:t xml:space="preserve"> figures, flowcharts and tables </w:t>
      </w:r>
      <w:r w:rsidRPr="007909B8">
        <w:rPr>
          <w:b w:val="0"/>
          <w:sz w:val="22"/>
          <w:szCs w:val="22"/>
        </w:rPr>
        <w:t xml:space="preserve">above </w:t>
      </w:r>
      <w:r>
        <w:rPr>
          <w:b w:val="0"/>
          <w:sz w:val="22"/>
          <w:szCs w:val="22"/>
        </w:rPr>
        <w:t xml:space="preserve">and below, as shown here </w:t>
      </w:r>
      <w:r w:rsidR="007909B8" w:rsidRPr="007909B8">
        <w:rPr>
          <w:b w:val="0"/>
          <w:sz w:val="22"/>
          <w:szCs w:val="22"/>
        </w:rPr>
        <w:t xml:space="preserve">in </w:t>
      </w:r>
      <w:r w:rsidR="00015A6C">
        <w:rPr>
          <w:b w:val="0"/>
          <w:sz w:val="22"/>
          <w:szCs w:val="22"/>
        </w:rPr>
        <w:t xml:space="preserve">the </w:t>
      </w:r>
      <w:r w:rsidR="007909B8" w:rsidRPr="007909B8">
        <w:rPr>
          <w:b w:val="0"/>
          <w:sz w:val="22"/>
          <w:szCs w:val="22"/>
        </w:rPr>
        <w:t>Expanded Abstract.</w:t>
      </w:r>
    </w:p>
    <w:p w14:paraId="3664767E" w14:textId="77777777" w:rsidR="00C8250D" w:rsidRDefault="00C8250D" w:rsidP="007909B8">
      <w:pPr>
        <w:pStyle w:val="AbstractSectionHeading"/>
        <w:jc w:val="both"/>
        <w:rPr>
          <w:b w:val="0"/>
          <w:sz w:val="22"/>
          <w:szCs w:val="22"/>
        </w:rPr>
      </w:pPr>
    </w:p>
    <w:p w14:paraId="4D883681" w14:textId="47228F33" w:rsidR="00C927EB" w:rsidRPr="00C8250D" w:rsidRDefault="00C8250D" w:rsidP="00C8250D">
      <w:pPr>
        <w:pStyle w:val="AbstractSectionHeading"/>
        <w:jc w:val="both"/>
        <w:rPr>
          <w:b w:val="0"/>
          <w:sz w:val="22"/>
          <w:szCs w:val="22"/>
        </w:rPr>
      </w:pPr>
      <w:r w:rsidRPr="009216D7">
        <w:rPr>
          <w:noProof/>
          <w:sz w:val="22"/>
          <w:szCs w:val="22"/>
          <w:lang w:val="en-IN" w:eastAsia="en-IN"/>
        </w:rPr>
        <mc:AlternateContent>
          <mc:Choice Requires="wpc">
            <w:drawing>
              <wp:inline distT="0" distB="0" distL="0" distR="0" wp14:anchorId="0BB3CA03" wp14:editId="0B597DEE">
                <wp:extent cx="2498501" cy="3041653"/>
                <wp:effectExtent l="0" t="0" r="16510" b="19050"/>
                <wp:docPr id="53" name="Canvas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1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98201" y="69853"/>
                            <a:ext cx="800100" cy="2286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332A37" w14:textId="77777777" w:rsidR="00C8250D" w:rsidRDefault="00C8250D" w:rsidP="00C8250D">
                              <w:pPr>
                                <w:rPr>
                                  <w:lang w:val="en-AU"/>
                                </w:rPr>
                              </w:pPr>
                              <w:r>
                                <w:rPr>
                                  <w:lang w:val="en-AU"/>
                                </w:rPr>
                                <w:t>CMP Gather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469801" y="527053"/>
                            <a:ext cx="571500" cy="2286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E731BB" w14:textId="77777777" w:rsidR="00C8250D" w:rsidRDefault="00C8250D" w:rsidP="00C8250D">
                              <w:pPr>
                                <w:rPr>
                                  <w:lang w:val="en-AU"/>
                                </w:rPr>
                              </w:pPr>
                              <w:r>
                                <w:rPr>
                                  <w:lang w:val="en-AU"/>
                                </w:rPr>
                                <w:t>PSTM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98201" y="527053"/>
                            <a:ext cx="914400" cy="342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6BC427" w14:textId="77777777" w:rsidR="00C8250D" w:rsidRDefault="00C8250D" w:rsidP="00C8250D">
                              <w:pPr>
                                <w:rPr>
                                  <w:lang w:val="en-AU"/>
                                </w:rPr>
                              </w:pPr>
                              <w:r>
                                <w:rPr>
                                  <w:lang w:val="en-AU"/>
                                </w:rPr>
                                <w:t>Velo Analysis</w:t>
                              </w:r>
                            </w:p>
                            <w:p w14:paraId="6F50D153" w14:textId="77777777" w:rsidR="00C8250D" w:rsidRDefault="00C8250D" w:rsidP="00C8250D">
                              <w:pPr>
                                <w:rPr>
                                  <w:lang w:val="en-AU"/>
                                </w:rPr>
                              </w:pPr>
                              <w:r>
                                <w:rPr>
                                  <w:lang w:val="en-AU"/>
                                </w:rPr>
                                <w:t>(Small offsets)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98201" y="1098553"/>
                            <a:ext cx="800100" cy="2286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7B5019" w14:textId="77777777" w:rsidR="00C8250D" w:rsidRDefault="00C8250D" w:rsidP="00C8250D">
                              <w:pPr>
                                <w:rPr>
                                  <w:szCs w:val="18"/>
                                  <w:lang w:val="en-AU"/>
                                </w:rPr>
                              </w:pPr>
                              <w:proofErr w:type="spellStart"/>
                              <w:r>
                                <w:rPr>
                                  <w:lang w:val="en-AU"/>
                                </w:rPr>
                                <w:t>V</w:t>
                              </w:r>
                              <w:r>
                                <w:rPr>
                                  <w:szCs w:val="18"/>
                                  <w:vertAlign w:val="subscript"/>
                                  <w:lang w:val="en-AU"/>
                                </w:rPr>
                                <w:t>nmo</w:t>
                              </w:r>
                              <w:proofErr w:type="spellEnd"/>
                              <w:r>
                                <w:rPr>
                                  <w:szCs w:val="18"/>
                                  <w:lang w:val="en-AU"/>
                                </w:rPr>
                                <w:t xml:space="preserve"> Shale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469801" y="984253"/>
                            <a:ext cx="800100" cy="342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BC749F" w14:textId="77777777" w:rsidR="00C8250D" w:rsidRDefault="00C8250D" w:rsidP="00C8250D">
                              <w:pPr>
                                <w:rPr>
                                  <w:lang w:val="en-AU"/>
                                </w:rPr>
                              </w:pPr>
                              <w:r>
                                <w:rPr>
                                  <w:lang w:val="en-AU"/>
                                </w:rPr>
                                <w:t>4</w:t>
                              </w:r>
                              <w:r>
                                <w:rPr>
                                  <w:szCs w:val="18"/>
                                  <w:vertAlign w:val="superscript"/>
                                  <w:lang w:val="en-AU"/>
                                </w:rPr>
                                <w:t xml:space="preserve">th </w:t>
                              </w:r>
                              <w:r>
                                <w:rPr>
                                  <w:szCs w:val="18"/>
                                  <w:lang w:val="en-AU"/>
                                </w:rPr>
                                <w:t>Order</w:t>
                              </w:r>
                            </w:p>
                            <w:p w14:paraId="53D2D1AD" w14:textId="77777777" w:rsidR="00C8250D" w:rsidRDefault="00C8250D" w:rsidP="00C8250D">
                              <w:pPr>
                                <w:rPr>
                                  <w:lang w:val="en-AU"/>
                                </w:rPr>
                              </w:pPr>
                              <w:r>
                                <w:rPr>
                                  <w:lang w:val="en-AU"/>
                                </w:rPr>
                                <w:t>Velo Anal.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326801" y="1555753"/>
                            <a:ext cx="800100" cy="342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C2B27D" w14:textId="77777777" w:rsidR="00C8250D" w:rsidRDefault="00C8250D" w:rsidP="00C8250D">
                              <w:pPr>
                                <w:rPr>
                                  <w:szCs w:val="18"/>
                                  <w:lang w:val="en-AU"/>
                                </w:rPr>
                              </w:pPr>
                              <w:r>
                                <w:rPr>
                                  <w:lang w:val="en-AU"/>
                                </w:rPr>
                                <w:t>V</w:t>
                              </w:r>
                              <w:r>
                                <w:rPr>
                                  <w:szCs w:val="18"/>
                                  <w:vertAlign w:val="subscript"/>
                                  <w:lang w:val="en-AU"/>
                                </w:rPr>
                                <w:t xml:space="preserve">o </w:t>
                              </w:r>
                              <w:r>
                                <w:rPr>
                                  <w:szCs w:val="18"/>
                                  <w:lang w:val="en-AU"/>
                                </w:rPr>
                                <w:t>Shale</w:t>
                              </w:r>
                            </w:p>
                            <w:p w14:paraId="1D463AAE" w14:textId="77777777" w:rsidR="00C8250D" w:rsidRDefault="00C8250D" w:rsidP="00C8250D">
                              <w:pPr>
                                <w:rPr>
                                  <w:szCs w:val="18"/>
                                  <w:lang w:val="en-AU"/>
                                </w:rPr>
                              </w:pPr>
                              <w:r>
                                <w:rPr>
                                  <w:szCs w:val="18"/>
                                  <w:lang w:val="en-AU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Cs w:val="18"/>
                                  <w:lang w:val="en-AU"/>
                                </w:rPr>
                                <w:t>Chk</w:t>
                              </w:r>
                              <w:proofErr w:type="spellEnd"/>
                              <w:r>
                                <w:rPr>
                                  <w:szCs w:val="18"/>
                                  <w:lang w:val="en-AU"/>
                                </w:rPr>
                                <w:t>. Shot)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469801" y="1555753"/>
                            <a:ext cx="571500" cy="2286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45F3D0" w14:textId="77777777" w:rsidR="00C8250D" w:rsidRDefault="00C8250D" w:rsidP="00C8250D">
                              <w:pPr>
                                <w:rPr>
                                  <w:lang w:val="en-AU"/>
                                </w:rPr>
                              </w:pPr>
                              <w:r>
                                <w:rPr>
                                  <w:lang w:val="en-AU"/>
                                </w:rPr>
                                <w:t xml:space="preserve"> Eff. </w:t>
                              </w:r>
                              <w:r>
                                <w:rPr>
                                  <w:lang w:val="en-AU"/>
                                </w:rPr>
                                <w:sym w:font="Symbol" w:char="F068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469801" y="2127253"/>
                            <a:ext cx="800100" cy="2286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73ACB" w14:textId="77777777" w:rsidR="00C8250D" w:rsidRDefault="00C8250D" w:rsidP="00C8250D">
                              <w:pPr>
                                <w:rPr>
                                  <w:lang w:val="en-AU"/>
                                </w:rPr>
                              </w:pPr>
                              <w:r>
                                <w:rPr>
                                  <w:lang w:val="en-AU"/>
                                </w:rPr>
                                <w:t xml:space="preserve">Compute </w:t>
                              </w:r>
                              <w:r>
                                <w:rPr>
                                  <w:lang w:val="en-AU"/>
                                </w:rPr>
                                <w:sym w:font="Symbol" w:char="F065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98201" y="2127253"/>
                            <a:ext cx="800100" cy="2286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875B7C" w14:textId="77777777" w:rsidR="00C8250D" w:rsidRDefault="00C8250D" w:rsidP="00C8250D">
                              <w:pPr>
                                <w:rPr>
                                  <w:lang w:val="en-AU"/>
                                </w:rPr>
                              </w:pPr>
                              <w:r>
                                <w:rPr>
                                  <w:lang w:val="en-AU"/>
                                </w:rPr>
                                <w:t xml:space="preserve">Compute </w:t>
                              </w:r>
                              <w:r>
                                <w:rPr>
                                  <w:lang w:val="en-AU"/>
                                </w:rPr>
                                <w:sym w:font="Symbol" w:char="F064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98201" y="2698753"/>
                            <a:ext cx="1371600" cy="342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CD6071" w14:textId="77777777" w:rsidR="00C8250D" w:rsidRDefault="00C8250D" w:rsidP="00C8250D">
                              <w:pPr>
                                <w:rPr>
                                  <w:lang w:val="en-AU"/>
                                </w:rPr>
                              </w:pPr>
                              <w:r>
                                <w:rPr>
                                  <w:lang w:val="en-AU"/>
                                </w:rPr>
                                <w:t>Depth Vel. Modelling</w:t>
                              </w:r>
                            </w:p>
                            <w:p w14:paraId="0AF991F7" w14:textId="77777777" w:rsidR="00C8250D" w:rsidRDefault="00C8250D" w:rsidP="00C8250D">
                              <w:pPr>
                                <w:rPr>
                                  <w:lang w:val="en-AU"/>
                                </w:rPr>
                              </w:pPr>
                              <w:r>
                                <w:rPr>
                                  <w:lang w:val="en-AU"/>
                                </w:rPr>
                                <w:t xml:space="preserve">With Gradient </w:t>
                              </w:r>
                              <w:proofErr w:type="spellStart"/>
                              <w:r>
                                <w:rPr>
                                  <w:lang w:val="en-AU"/>
                                </w:rPr>
                                <w:t>fr.</w:t>
                              </w:r>
                              <w:proofErr w:type="spellEnd"/>
                              <w:r>
                                <w:rPr>
                                  <w:lang w:val="en-AU"/>
                                </w:rPr>
                                <w:t xml:space="preserve"> Sonic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1812701" y="2698753"/>
                            <a:ext cx="685800" cy="2286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616C13" w14:textId="77777777" w:rsidR="00C8250D" w:rsidRDefault="00C8250D" w:rsidP="00C8250D">
                              <w:pPr>
                                <w:rPr>
                                  <w:lang w:val="en-AU"/>
                                </w:rPr>
                              </w:pPr>
                              <w:r>
                                <w:rPr>
                                  <w:lang w:val="en-AU"/>
                                </w:rPr>
                                <w:t>APSDM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66"/>
                        <wps:cNvCnPr>
                          <a:cxnSpLocks noChangeShapeType="1"/>
                          <a:stCxn id="1" idx="3"/>
                        </wps:cNvCnPr>
                        <wps:spPr bwMode="auto">
                          <a:xfrm>
                            <a:off x="898301" y="184153"/>
                            <a:ext cx="8001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698401" y="184153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55401" y="298453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555401" y="869953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69701" y="1898653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898301" y="2241553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812701" y="1784353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469801" y="2813053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2041301" y="2355853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898301" y="2355853"/>
                            <a:ext cx="9144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12501" y="1327153"/>
                            <a:ext cx="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812701" y="1327153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812701" y="755653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012601" y="641353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898301" y="1212853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BB3CA03" id="Canvas 53" o:spid="_x0000_s1026" editas="canvas" style="width:196.75pt;height:239.5pt;mso-position-horizontal-relative:char;mso-position-vertical-relative:line" coordsize="24980,304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980;height:30416;visibility:visible;mso-wrap-style:square" stroked="t" strokecolor="black [3213]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55" o:spid="_x0000_s1028" type="#_x0000_t109" style="position:absolute;left:982;top:698;width:8001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">
                  <v:textbox>
                    <w:txbxContent>
                      <w:p w14:paraId="0D332A37" w14:textId="77777777" w:rsidR="00C8250D" w:rsidRDefault="00C8250D" w:rsidP="00C8250D">
                        <w:pPr>
                          <w:rPr>
                            <w:lang w:val="en-AU"/>
                          </w:rPr>
                        </w:pPr>
                        <w:r>
                          <w:rPr>
                            <w:lang w:val="en-AU"/>
                          </w:rPr>
                          <w:t>CMP Gather</w:t>
                        </w:r>
                      </w:p>
                    </w:txbxContent>
                  </v:textbox>
                </v:shape>
                <v:shape id="AutoShape 56" o:spid="_x0000_s1029" type="#_x0000_t109" style="position:absolute;left:14698;top:5270;width:5715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">
                  <v:textbox>
                    <w:txbxContent>
                      <w:p w14:paraId="7EE731BB" w14:textId="77777777" w:rsidR="00C8250D" w:rsidRDefault="00C8250D" w:rsidP="00C8250D">
                        <w:pPr>
                          <w:rPr>
                            <w:lang w:val="en-AU"/>
                          </w:rPr>
                        </w:pPr>
                        <w:r>
                          <w:rPr>
                            <w:lang w:val="en-AU"/>
                          </w:rPr>
                          <w:t>PSTM</w:t>
                        </w:r>
                      </w:p>
                    </w:txbxContent>
                  </v:textbox>
                </v:shape>
                <v:shape id="AutoShape 57" o:spid="_x0000_s1030" type="#_x0000_t109" style="position:absolute;left:982;top:5270;width:9144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">
                  <v:textbox>
                    <w:txbxContent>
                      <w:p w14:paraId="066BC427" w14:textId="77777777" w:rsidR="00C8250D" w:rsidRDefault="00C8250D" w:rsidP="00C8250D">
                        <w:pPr>
                          <w:rPr>
                            <w:lang w:val="en-AU"/>
                          </w:rPr>
                        </w:pPr>
                        <w:r>
                          <w:rPr>
                            <w:lang w:val="en-AU"/>
                          </w:rPr>
                          <w:t>Velo Analysis</w:t>
                        </w:r>
                      </w:p>
                      <w:p w14:paraId="6F50D153" w14:textId="77777777" w:rsidR="00C8250D" w:rsidRDefault="00C8250D" w:rsidP="00C8250D">
                        <w:pPr>
                          <w:rPr>
                            <w:lang w:val="en-AU"/>
                          </w:rPr>
                        </w:pPr>
                        <w:r>
                          <w:rPr>
                            <w:lang w:val="en-AU"/>
                          </w:rPr>
                          <w:t>(Small offsets)</w:t>
                        </w:r>
                      </w:p>
                    </w:txbxContent>
                  </v:textbox>
                </v:shape>
                <v:shape id="AutoShape 58" o:spid="_x0000_s1031" type="#_x0000_t109" style="position:absolute;left:982;top:10985;width:8001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">
                  <v:textbox>
                    <w:txbxContent>
                      <w:p w14:paraId="0A7B5019" w14:textId="77777777" w:rsidR="00C8250D" w:rsidRDefault="00C8250D" w:rsidP="00C8250D">
                        <w:pPr>
                          <w:rPr>
                            <w:szCs w:val="18"/>
                            <w:lang w:val="en-AU"/>
                          </w:rPr>
                        </w:pPr>
                        <w:proofErr w:type="spellStart"/>
                        <w:r>
                          <w:rPr>
                            <w:lang w:val="en-AU"/>
                          </w:rPr>
                          <w:t>V</w:t>
                        </w:r>
                        <w:r>
                          <w:rPr>
                            <w:szCs w:val="18"/>
                            <w:vertAlign w:val="subscript"/>
                            <w:lang w:val="en-AU"/>
                          </w:rPr>
                          <w:t>nmo</w:t>
                        </w:r>
                        <w:proofErr w:type="spellEnd"/>
                        <w:r>
                          <w:rPr>
                            <w:szCs w:val="18"/>
                            <w:lang w:val="en-AU"/>
                          </w:rPr>
                          <w:t xml:space="preserve"> Shale</w:t>
                        </w:r>
                      </w:p>
                    </w:txbxContent>
                  </v:textbox>
                </v:shape>
                <v:shape id="AutoShape 59" o:spid="_x0000_s1032" type="#_x0000_t109" style="position:absolute;left:14698;top:9842;width:8001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">
                  <v:textbox>
                    <w:txbxContent>
                      <w:p w14:paraId="37BC749F" w14:textId="77777777" w:rsidR="00C8250D" w:rsidRDefault="00C8250D" w:rsidP="00C8250D">
                        <w:pPr>
                          <w:rPr>
                            <w:lang w:val="en-AU"/>
                          </w:rPr>
                        </w:pPr>
                        <w:r>
                          <w:rPr>
                            <w:lang w:val="en-AU"/>
                          </w:rPr>
                          <w:t>4</w:t>
                        </w:r>
                        <w:r>
                          <w:rPr>
                            <w:szCs w:val="18"/>
                            <w:vertAlign w:val="superscript"/>
                            <w:lang w:val="en-AU"/>
                          </w:rPr>
                          <w:t xml:space="preserve">th </w:t>
                        </w:r>
                        <w:r>
                          <w:rPr>
                            <w:szCs w:val="18"/>
                            <w:lang w:val="en-AU"/>
                          </w:rPr>
                          <w:t>Order</w:t>
                        </w:r>
                      </w:p>
                      <w:p w14:paraId="53D2D1AD" w14:textId="77777777" w:rsidR="00C8250D" w:rsidRDefault="00C8250D" w:rsidP="00C8250D">
                        <w:pPr>
                          <w:rPr>
                            <w:lang w:val="en-AU"/>
                          </w:rPr>
                        </w:pPr>
                        <w:r>
                          <w:rPr>
                            <w:lang w:val="en-AU"/>
                          </w:rPr>
                          <w:t>Velo Anal.</w:t>
                        </w:r>
                      </w:p>
                    </w:txbxContent>
                  </v:textbox>
                </v:shape>
                <v:shape id="AutoShape 60" o:spid="_x0000_s1033" type="#_x0000_t109" style="position:absolute;left:3268;top:15557;width:8001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">
                  <v:textbox>
                    <w:txbxContent>
                      <w:p w14:paraId="59C2B27D" w14:textId="77777777" w:rsidR="00C8250D" w:rsidRDefault="00C8250D" w:rsidP="00C8250D">
                        <w:pPr>
                          <w:rPr>
                            <w:szCs w:val="18"/>
                            <w:lang w:val="en-AU"/>
                          </w:rPr>
                        </w:pPr>
                        <w:r>
                          <w:rPr>
                            <w:lang w:val="en-AU"/>
                          </w:rPr>
                          <w:t>V</w:t>
                        </w:r>
                        <w:r>
                          <w:rPr>
                            <w:szCs w:val="18"/>
                            <w:vertAlign w:val="subscript"/>
                            <w:lang w:val="en-AU"/>
                          </w:rPr>
                          <w:t xml:space="preserve">o </w:t>
                        </w:r>
                        <w:r>
                          <w:rPr>
                            <w:szCs w:val="18"/>
                            <w:lang w:val="en-AU"/>
                          </w:rPr>
                          <w:t>Shale</w:t>
                        </w:r>
                      </w:p>
                      <w:p w14:paraId="1D463AAE" w14:textId="77777777" w:rsidR="00C8250D" w:rsidRDefault="00C8250D" w:rsidP="00C8250D">
                        <w:pPr>
                          <w:rPr>
                            <w:szCs w:val="18"/>
                            <w:lang w:val="en-AU"/>
                          </w:rPr>
                        </w:pPr>
                        <w:r>
                          <w:rPr>
                            <w:szCs w:val="18"/>
                            <w:lang w:val="en-AU"/>
                          </w:rPr>
                          <w:t>(</w:t>
                        </w:r>
                        <w:proofErr w:type="spellStart"/>
                        <w:r>
                          <w:rPr>
                            <w:szCs w:val="18"/>
                            <w:lang w:val="en-AU"/>
                          </w:rPr>
                          <w:t>Chk</w:t>
                        </w:r>
                        <w:proofErr w:type="spellEnd"/>
                        <w:r>
                          <w:rPr>
                            <w:szCs w:val="18"/>
                            <w:lang w:val="en-AU"/>
                          </w:rPr>
                          <w:t>. Shot)</w:t>
                        </w:r>
                      </w:p>
                    </w:txbxContent>
                  </v:textbox>
                </v:shape>
                <v:shape id="AutoShape 61" o:spid="_x0000_s1034" type="#_x0000_t109" style="position:absolute;left:14698;top:15557;width:5715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">
                  <v:textbox>
                    <w:txbxContent>
                      <w:p w14:paraId="2A45F3D0" w14:textId="77777777" w:rsidR="00C8250D" w:rsidRDefault="00C8250D" w:rsidP="00C8250D">
                        <w:pPr>
                          <w:rPr>
                            <w:lang w:val="en-AU"/>
                          </w:rPr>
                        </w:pPr>
                        <w:r>
                          <w:rPr>
                            <w:lang w:val="en-AU"/>
                          </w:rPr>
                          <w:t xml:space="preserve"> Eff. </w:t>
                        </w:r>
                        <w:r>
                          <w:rPr>
                            <w:lang w:val="en-AU"/>
                          </w:rPr>
                          <w:sym w:font="Symbol" w:char="F068"/>
                        </w:r>
                      </w:p>
                    </w:txbxContent>
                  </v:textbox>
                </v:shape>
                <v:shape id="AutoShape 62" o:spid="_x0000_s1035" type="#_x0000_t109" style="position:absolute;left:14698;top:21272;width:8001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">
                  <v:textbox>
                    <w:txbxContent>
                      <w:p w14:paraId="58A73ACB" w14:textId="77777777" w:rsidR="00C8250D" w:rsidRDefault="00C8250D" w:rsidP="00C8250D">
                        <w:pPr>
                          <w:rPr>
                            <w:lang w:val="en-AU"/>
                          </w:rPr>
                        </w:pPr>
                        <w:r>
                          <w:rPr>
                            <w:lang w:val="en-AU"/>
                          </w:rPr>
                          <w:t xml:space="preserve">Compute </w:t>
                        </w:r>
                        <w:r>
                          <w:rPr>
                            <w:lang w:val="en-AU"/>
                          </w:rPr>
                          <w:sym w:font="Symbol" w:char="F065"/>
                        </w:r>
                      </w:p>
                    </w:txbxContent>
                  </v:textbox>
                </v:shape>
                <v:shape id="AutoShape 63" o:spid="_x0000_s1036" type="#_x0000_t109" style="position:absolute;left:982;top:21272;width:8001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">
                  <v:textbox>
                    <w:txbxContent>
                      <w:p w14:paraId="22875B7C" w14:textId="77777777" w:rsidR="00C8250D" w:rsidRDefault="00C8250D" w:rsidP="00C8250D">
                        <w:pPr>
                          <w:rPr>
                            <w:lang w:val="en-AU"/>
                          </w:rPr>
                        </w:pPr>
                        <w:r>
                          <w:rPr>
                            <w:lang w:val="en-AU"/>
                          </w:rPr>
                          <w:t xml:space="preserve">Compute </w:t>
                        </w:r>
                        <w:r>
                          <w:rPr>
                            <w:lang w:val="en-AU"/>
                          </w:rPr>
                          <w:sym w:font="Symbol" w:char="F064"/>
                        </w:r>
                      </w:p>
                    </w:txbxContent>
                  </v:textbox>
                </v:shape>
                <v:shape id="AutoShape 64" o:spid="_x0000_s1037" type="#_x0000_t109" style="position:absolute;left:982;top:26987;width:13716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">
                  <v:textbox>
                    <w:txbxContent>
                      <w:p w14:paraId="3DCD6071" w14:textId="77777777" w:rsidR="00C8250D" w:rsidRDefault="00C8250D" w:rsidP="00C8250D">
                        <w:pPr>
                          <w:rPr>
                            <w:lang w:val="en-AU"/>
                          </w:rPr>
                        </w:pPr>
                        <w:r>
                          <w:rPr>
                            <w:lang w:val="en-AU"/>
                          </w:rPr>
                          <w:t>Depth Vel. Modelling</w:t>
                        </w:r>
                      </w:p>
                      <w:p w14:paraId="0AF991F7" w14:textId="77777777" w:rsidR="00C8250D" w:rsidRDefault="00C8250D" w:rsidP="00C8250D">
                        <w:pPr>
                          <w:rPr>
                            <w:lang w:val="en-AU"/>
                          </w:rPr>
                        </w:pPr>
                        <w:r>
                          <w:rPr>
                            <w:lang w:val="en-AU"/>
                          </w:rPr>
                          <w:t xml:space="preserve">With Gradient </w:t>
                        </w:r>
                        <w:proofErr w:type="spellStart"/>
                        <w:r>
                          <w:rPr>
                            <w:lang w:val="en-AU"/>
                          </w:rPr>
                          <w:t>fr.</w:t>
                        </w:r>
                        <w:proofErr w:type="spellEnd"/>
                        <w:r>
                          <w:rPr>
                            <w:lang w:val="en-AU"/>
                          </w:rPr>
                          <w:t xml:space="preserve"> Sonic</w:t>
                        </w:r>
                      </w:p>
                    </w:txbxContent>
                  </v:textbox>
                </v:shape>
                <v:shape id="AutoShape 65" o:spid="_x0000_s1038" type="#_x0000_t109" style="position:absolute;left:18127;top:26987;width:6858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">
                  <v:textbox>
                    <w:txbxContent>
                      <w:p w14:paraId="23616C13" w14:textId="77777777" w:rsidR="00C8250D" w:rsidRDefault="00C8250D" w:rsidP="00C8250D">
                        <w:pPr>
                          <w:rPr>
                            <w:lang w:val="en-AU"/>
                          </w:rPr>
                        </w:pPr>
                        <w:r>
                          <w:rPr>
                            <w:lang w:val="en-AU"/>
                          </w:rPr>
                          <w:t>APSDM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6" o:spid="_x0000_s1039" type="#_x0000_t32" style="position:absolute;left:8983;top:1841;width:8001;height: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"/>
                <v:line id="Line 67" o:spid="_x0000_s1040" style="position:absolute;visibility:visible;mso-wrap-style:square" from="16984,1841" to="16990,52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">
                  <v:stroke endarrow="block"/>
                </v:line>
                <v:line id="Line 68" o:spid="_x0000_s1041" style="position:absolute;visibility:visible;mso-wrap-style:square" from="5554,2984" to="5554,52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">
                  <v:stroke endarrow="block"/>
                </v:line>
                <v:line id="Line 69" o:spid="_x0000_s1042" style="position:absolute;visibility:visible;mso-wrap-style:square" from="5554,8699" to="5554,109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">
                  <v:stroke endarrow="block"/>
                </v:line>
                <v:line id="Line 70" o:spid="_x0000_s1043" style="position:absolute;visibility:visible;mso-wrap-style:square" from="6697,18986" to="6697,212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">
                  <v:stroke endarrow="block"/>
                </v:line>
                <v:line id="Line 71" o:spid="_x0000_s1044" style="position:absolute;visibility:visible;mso-wrap-style:square" from="8983,22415" to="14698,22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">
                  <v:stroke endarrow="block"/>
                </v:line>
                <v:line id="Line 72" o:spid="_x0000_s1045" style="position:absolute;visibility:visible;mso-wrap-style:square" from="18127,17843" to="18133,212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">
                  <v:stroke endarrow="block"/>
                </v:line>
                <v:line id="Line 73" o:spid="_x0000_s1046" style="position:absolute;visibility:visible;mso-wrap-style:square" from="14698,28130" to="18127,28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">
                  <v:stroke endarrow="block"/>
                </v:line>
                <v:line id="Line 74" o:spid="_x0000_s1047" style="position:absolute;visibility:visible;mso-wrap-style:square" from="20413,23558" to="20419,269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">
                  <v:stroke endarrow="block"/>
                </v:line>
                <v:line id="Line 75" o:spid="_x0000_s1048" style="position:absolute;visibility:visible;mso-wrap-style:square" from="8983,23558" to="18127,269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">
                  <v:stroke endarrow="block"/>
                </v:line>
                <v:line id="Line 76" o:spid="_x0000_s1049" style="position:absolute;visibility:visible;mso-wrap-style:square" from="2125,13271" to="2125,212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">
                  <v:stroke endarrow="block"/>
                </v:line>
                <v:line id="Line 77" o:spid="_x0000_s1050" style="position:absolute;visibility:visible;mso-wrap-style:square" from="18127,13271" to="18127,155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">
                  <v:stroke endarrow="block"/>
                </v:line>
                <v:line id="Line 78" o:spid="_x0000_s1051" style="position:absolute;visibility:visible;mso-wrap-style:square" from="18127,7556" to="18127,98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">
                  <v:stroke endarrow="block"/>
                </v:line>
                <v:line id="Line 79" o:spid="_x0000_s1052" style="position:absolute;visibility:visible;mso-wrap-style:square" from="10126,6413" to="14698,641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">
                  <v:stroke endarrow="block"/>
                </v:line>
                <v:line id="Line 80" o:spid="_x0000_s1053" style="position:absolute;visibility:visible;mso-wrap-style:square" from="8983,12128" to="14698,121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">
                  <v:stroke endarrow="block"/>
                </v:line>
                <w10:anchorlock/>
              </v:group>
            </w:pict>
          </mc:Fallback>
        </mc:AlternateContent>
      </w:r>
    </w:p>
    <w:p w14:paraId="51A55AB6" w14:textId="1C755AD8" w:rsidR="00015A6C" w:rsidRDefault="00015A6C">
      <w:pPr>
        <w:pStyle w:val="AbstractNormalText"/>
        <w:rPr>
          <w:b/>
          <w:sz w:val="22"/>
          <w:szCs w:val="22"/>
        </w:rPr>
      </w:pPr>
    </w:p>
    <w:p w14:paraId="04843B96" w14:textId="77777777" w:rsidR="00C927EB" w:rsidRPr="000B54F0" w:rsidRDefault="00C927EB">
      <w:pPr>
        <w:pStyle w:val="AbstractNormalText"/>
        <w:rPr>
          <w:sz w:val="20"/>
        </w:rPr>
      </w:pPr>
      <w:r w:rsidRPr="000B54F0">
        <w:rPr>
          <w:sz w:val="20"/>
        </w:rPr>
        <w:t>Figure 2: Description of flowchart here.</w:t>
      </w:r>
    </w:p>
    <w:p w14:paraId="5FEEAB94" w14:textId="77777777" w:rsidR="00C927EB" w:rsidRPr="009216D7" w:rsidRDefault="00C927EB">
      <w:pPr>
        <w:pStyle w:val="AbstractNormalText"/>
        <w:rPr>
          <w:sz w:val="22"/>
          <w:szCs w:val="22"/>
        </w:rPr>
      </w:pPr>
    </w:p>
    <w:p w14:paraId="62392E8C" w14:textId="3CFD9FEF" w:rsidR="00C927EB" w:rsidRDefault="00015A6C">
      <w:pPr>
        <w:pStyle w:val="AbstractNormalText"/>
        <w:rPr>
          <w:sz w:val="22"/>
          <w:szCs w:val="22"/>
        </w:rPr>
      </w:pPr>
      <w:r w:rsidRPr="00015A6C">
        <w:rPr>
          <w:sz w:val="22"/>
          <w:szCs w:val="22"/>
        </w:rPr>
        <w:t xml:space="preserve">Pages </w:t>
      </w:r>
      <w:r w:rsidR="00C6567A">
        <w:rPr>
          <w:sz w:val="22"/>
          <w:szCs w:val="22"/>
        </w:rPr>
        <w:t>2-8</w:t>
      </w:r>
      <w:r w:rsidRPr="00015A6C">
        <w:rPr>
          <w:sz w:val="22"/>
          <w:szCs w:val="22"/>
        </w:rPr>
        <w:t xml:space="preserve"> (last page) will need to have a shortened version of your paper title</w:t>
      </w:r>
      <w:r w:rsidR="00C6567A">
        <w:rPr>
          <w:sz w:val="22"/>
          <w:szCs w:val="22"/>
        </w:rPr>
        <w:t xml:space="preserve"> in the header (running title)</w:t>
      </w:r>
      <w:r w:rsidRPr="00015A6C">
        <w:rPr>
          <w:sz w:val="22"/>
          <w:szCs w:val="22"/>
        </w:rPr>
        <w:t>.  The header is set up to begin on page 2 and appear on all succeeding pages.</w:t>
      </w:r>
    </w:p>
    <w:p w14:paraId="375C8790" w14:textId="77777777" w:rsidR="004D4B85" w:rsidRPr="009216D7" w:rsidRDefault="004D4B85">
      <w:pPr>
        <w:pStyle w:val="AbstractNormalText"/>
        <w:rPr>
          <w:sz w:val="22"/>
          <w:szCs w:val="22"/>
        </w:rPr>
      </w:pPr>
    </w:p>
    <w:p w14:paraId="46BB8C46" w14:textId="77777777" w:rsidR="00C927EB" w:rsidRDefault="00015A6C">
      <w:pPr>
        <w:pStyle w:val="AbstractNormalText"/>
        <w:rPr>
          <w:sz w:val="22"/>
          <w:szCs w:val="22"/>
        </w:rPr>
      </w:pPr>
      <w:r w:rsidRPr="00015A6C">
        <w:rPr>
          <w:sz w:val="22"/>
          <w:szCs w:val="22"/>
        </w:rPr>
        <w:t>Double click on the header, replace the existing text with the shortened version title for your Expanded Abstract, and click the close button.</w:t>
      </w:r>
    </w:p>
    <w:p w14:paraId="10C6FB09" w14:textId="77777777" w:rsidR="004D4B85" w:rsidRPr="009216D7" w:rsidRDefault="004D4B85">
      <w:pPr>
        <w:pStyle w:val="AbstractNormalText"/>
        <w:rPr>
          <w:sz w:val="22"/>
          <w:szCs w:val="22"/>
        </w:rPr>
      </w:pPr>
    </w:p>
    <w:p w14:paraId="240123FC" w14:textId="3B0A632A" w:rsidR="00C927EB" w:rsidRPr="009216D7" w:rsidRDefault="00015A6C">
      <w:pPr>
        <w:pStyle w:val="AbstractNormalText"/>
        <w:rPr>
          <w:sz w:val="22"/>
          <w:szCs w:val="22"/>
        </w:rPr>
      </w:pPr>
      <w:r w:rsidRPr="00015A6C">
        <w:rPr>
          <w:sz w:val="22"/>
          <w:szCs w:val="22"/>
        </w:rPr>
        <w:t xml:space="preserve">Kindly note that large sized figures viz. seismic sections, a maximum of two column wide, are also acceptable. The frame can be duly expanded in such a way that it does not hide the text in adjacent </w:t>
      </w:r>
      <w:r w:rsidR="009D485E" w:rsidRPr="00015A6C">
        <w:rPr>
          <w:sz w:val="22"/>
          <w:szCs w:val="22"/>
        </w:rPr>
        <w:t>column</w:t>
      </w:r>
      <w:r w:rsidRPr="00015A6C">
        <w:rPr>
          <w:sz w:val="22"/>
          <w:szCs w:val="22"/>
        </w:rPr>
        <w:t>.</w:t>
      </w:r>
    </w:p>
    <w:p w14:paraId="61ED9C5B" w14:textId="77777777" w:rsidR="00C927EB" w:rsidRPr="009216D7" w:rsidRDefault="00C927EB">
      <w:pPr>
        <w:pStyle w:val="AbstractNormalText"/>
        <w:rPr>
          <w:sz w:val="22"/>
          <w:szCs w:val="22"/>
        </w:rPr>
      </w:pPr>
    </w:p>
    <w:p w14:paraId="73943D33" w14:textId="77777777" w:rsidR="00C927EB" w:rsidRPr="009216D7" w:rsidRDefault="0039681E">
      <w:pPr>
        <w:pStyle w:val="AbstractNormalText"/>
        <w:rPr>
          <w:b/>
          <w:sz w:val="22"/>
          <w:szCs w:val="22"/>
        </w:rPr>
      </w:pPr>
      <w:r w:rsidRPr="009216D7">
        <w:rPr>
          <w:b/>
          <w:sz w:val="22"/>
          <w:szCs w:val="22"/>
        </w:rPr>
        <w:t>Conclusions</w:t>
      </w:r>
    </w:p>
    <w:p w14:paraId="18FCCE2F" w14:textId="77777777" w:rsidR="00C927EB" w:rsidRPr="009216D7" w:rsidRDefault="00C927EB">
      <w:pPr>
        <w:pStyle w:val="AbstractNormalText"/>
        <w:rPr>
          <w:sz w:val="22"/>
          <w:szCs w:val="22"/>
        </w:rPr>
      </w:pPr>
    </w:p>
    <w:p w14:paraId="357E8FE8" w14:textId="719F311A" w:rsidR="00015A6C" w:rsidRDefault="00015A6C">
      <w:pPr>
        <w:pStyle w:val="AbstractNormalText"/>
        <w:rPr>
          <w:sz w:val="22"/>
          <w:szCs w:val="22"/>
        </w:rPr>
      </w:pPr>
      <w:r w:rsidRPr="00015A6C">
        <w:rPr>
          <w:sz w:val="22"/>
          <w:szCs w:val="22"/>
        </w:rPr>
        <w:t xml:space="preserve">This is </w:t>
      </w:r>
      <w:r w:rsidR="00C6567A">
        <w:rPr>
          <w:sz w:val="22"/>
          <w:szCs w:val="22"/>
        </w:rPr>
        <w:t>a mandatory section</w:t>
      </w:r>
      <w:r w:rsidRPr="00015A6C">
        <w:rPr>
          <w:sz w:val="22"/>
          <w:szCs w:val="22"/>
        </w:rPr>
        <w:t xml:space="preserve">. Please enter here all the conclusions </w:t>
      </w:r>
      <w:r w:rsidR="00C6567A">
        <w:rPr>
          <w:sz w:val="22"/>
          <w:szCs w:val="22"/>
        </w:rPr>
        <w:t>of your study.</w:t>
      </w:r>
    </w:p>
    <w:p w14:paraId="2F9C27EF" w14:textId="13DC76B0" w:rsidR="00C927EB" w:rsidRPr="00C8250D" w:rsidRDefault="00C6567A" w:rsidP="00C8250D">
      <w:pPr>
        <w:pStyle w:val="AbstractNormalText"/>
        <w:rPr>
          <w:b/>
          <w:bCs/>
          <w:sz w:val="22"/>
          <w:szCs w:val="22"/>
        </w:rPr>
      </w:pPr>
      <w:r w:rsidRPr="009D485E">
        <w:rPr>
          <w:b/>
          <w:bCs/>
          <w:sz w:val="22"/>
          <w:szCs w:val="22"/>
        </w:rPr>
        <w:t>There should not be any reference of the author(s), affiliations, author(s)’s photo, bio-data, or any other detail that can possibly reveal the identity of the author anywhere in the text other than at the defined positions (top of the paper and acknowledgements).</w:t>
      </w:r>
    </w:p>
    <w:p w14:paraId="5FEBC528" w14:textId="77777777" w:rsidR="004D4B85" w:rsidRPr="009216D7" w:rsidRDefault="004D4B85">
      <w:pPr>
        <w:pStyle w:val="AbstractSectionHeading"/>
        <w:rPr>
          <w:sz w:val="22"/>
          <w:szCs w:val="22"/>
        </w:rPr>
      </w:pPr>
    </w:p>
    <w:p w14:paraId="14B4D358" w14:textId="77777777" w:rsidR="00C927EB" w:rsidRPr="009216D7" w:rsidRDefault="0039681E">
      <w:pPr>
        <w:pStyle w:val="AbstractSectionHeading"/>
        <w:rPr>
          <w:sz w:val="22"/>
          <w:szCs w:val="22"/>
        </w:rPr>
      </w:pPr>
      <w:r w:rsidRPr="009216D7">
        <w:rPr>
          <w:sz w:val="22"/>
          <w:szCs w:val="22"/>
        </w:rPr>
        <w:t>References</w:t>
      </w:r>
    </w:p>
    <w:p w14:paraId="781C9070" w14:textId="77777777" w:rsidR="00C927EB" w:rsidRPr="009216D7" w:rsidRDefault="00C927EB">
      <w:pPr>
        <w:pStyle w:val="AbstractNormalText"/>
        <w:rPr>
          <w:sz w:val="22"/>
          <w:szCs w:val="22"/>
        </w:rPr>
      </w:pPr>
    </w:p>
    <w:p w14:paraId="7ADDFEBD" w14:textId="77777777" w:rsidR="00C927EB" w:rsidRPr="009216D7" w:rsidRDefault="00015A6C">
      <w:pPr>
        <w:pStyle w:val="AbstractNormalText"/>
        <w:rPr>
          <w:sz w:val="22"/>
          <w:szCs w:val="22"/>
        </w:rPr>
      </w:pPr>
      <w:r w:rsidRPr="00015A6C">
        <w:rPr>
          <w:sz w:val="22"/>
          <w:szCs w:val="22"/>
        </w:rPr>
        <w:t xml:space="preserve">All references appearing in abstract must be mentioned here </w:t>
      </w:r>
      <w:r>
        <w:rPr>
          <w:sz w:val="22"/>
          <w:szCs w:val="22"/>
        </w:rPr>
        <w:t xml:space="preserve">in the format </w:t>
      </w:r>
      <w:r w:rsidRPr="00015A6C">
        <w:rPr>
          <w:sz w:val="22"/>
          <w:szCs w:val="22"/>
        </w:rPr>
        <w:t>shown below.</w:t>
      </w:r>
    </w:p>
    <w:p w14:paraId="318281C9" w14:textId="77777777" w:rsidR="00C927EB" w:rsidRPr="009216D7" w:rsidRDefault="00C927EB">
      <w:pPr>
        <w:pStyle w:val="AbstractNormalText"/>
        <w:rPr>
          <w:sz w:val="22"/>
          <w:szCs w:val="22"/>
        </w:rPr>
      </w:pPr>
    </w:p>
    <w:p w14:paraId="76B9CFDC" w14:textId="77777777" w:rsidR="00C927EB" w:rsidRPr="009216D7" w:rsidRDefault="00C927EB">
      <w:pPr>
        <w:pStyle w:val="AbstractNormalText"/>
        <w:rPr>
          <w:sz w:val="22"/>
          <w:szCs w:val="22"/>
        </w:rPr>
      </w:pPr>
      <w:r w:rsidRPr="009216D7">
        <w:rPr>
          <w:sz w:val="22"/>
          <w:szCs w:val="22"/>
        </w:rPr>
        <w:t xml:space="preserve">Al-khalifah, T. and </w:t>
      </w:r>
      <w:proofErr w:type="spellStart"/>
      <w:r w:rsidRPr="009216D7">
        <w:rPr>
          <w:sz w:val="22"/>
          <w:szCs w:val="22"/>
        </w:rPr>
        <w:t>Tsvankin</w:t>
      </w:r>
      <w:proofErr w:type="spellEnd"/>
      <w:r w:rsidRPr="009216D7">
        <w:rPr>
          <w:sz w:val="22"/>
          <w:szCs w:val="22"/>
        </w:rPr>
        <w:t>, I., 1995, Velocity analysis for transversely isotropic media; Geophysics, 60, 150-1556.</w:t>
      </w:r>
    </w:p>
    <w:p w14:paraId="516834F0" w14:textId="77777777" w:rsidR="00C927EB" w:rsidRPr="009216D7" w:rsidRDefault="00C927EB">
      <w:pPr>
        <w:pStyle w:val="AbstractNormalText"/>
        <w:rPr>
          <w:sz w:val="22"/>
          <w:szCs w:val="22"/>
        </w:rPr>
      </w:pPr>
      <w:r w:rsidRPr="009216D7">
        <w:rPr>
          <w:sz w:val="22"/>
          <w:szCs w:val="22"/>
        </w:rPr>
        <w:t>Backus, G. E., 1962, Long-wave elastic anisotropy produced by horizontal layering; J. Geophysical Res., 67, 4427-4440.</w:t>
      </w:r>
    </w:p>
    <w:p w14:paraId="25C3CB82" w14:textId="77777777" w:rsidR="00C927EB" w:rsidRPr="009216D7" w:rsidRDefault="00C927EB">
      <w:pPr>
        <w:pStyle w:val="AbstractNormalText"/>
        <w:rPr>
          <w:sz w:val="22"/>
          <w:szCs w:val="22"/>
        </w:rPr>
      </w:pPr>
    </w:p>
    <w:p w14:paraId="6362F86A" w14:textId="77777777" w:rsidR="00C927EB" w:rsidRPr="009216D7" w:rsidRDefault="00C927EB">
      <w:pPr>
        <w:pStyle w:val="AbstractNormalText"/>
        <w:rPr>
          <w:sz w:val="22"/>
          <w:szCs w:val="22"/>
        </w:rPr>
      </w:pPr>
      <w:r w:rsidRPr="009216D7">
        <w:rPr>
          <w:sz w:val="22"/>
          <w:szCs w:val="22"/>
        </w:rPr>
        <w:t>Thomson, L., 1986, Weak elastic anisotropy; Geophysics, 51, 1954-1966.</w:t>
      </w:r>
    </w:p>
    <w:p w14:paraId="66E0F191" w14:textId="77777777" w:rsidR="00C927EB" w:rsidRPr="009216D7" w:rsidRDefault="00C927EB">
      <w:pPr>
        <w:pStyle w:val="AbstractNormalText"/>
        <w:rPr>
          <w:sz w:val="22"/>
          <w:szCs w:val="22"/>
        </w:rPr>
      </w:pPr>
    </w:p>
    <w:p w14:paraId="2E4553EB" w14:textId="77777777" w:rsidR="00C8250D" w:rsidRDefault="00C8250D">
      <w:pPr>
        <w:pStyle w:val="AbstractSectionHeading"/>
        <w:rPr>
          <w:sz w:val="22"/>
          <w:szCs w:val="22"/>
        </w:rPr>
      </w:pPr>
    </w:p>
    <w:p w14:paraId="0A4569A4" w14:textId="77777777" w:rsidR="00C8250D" w:rsidRDefault="00C8250D">
      <w:pPr>
        <w:pStyle w:val="AbstractSectionHeading"/>
        <w:rPr>
          <w:sz w:val="22"/>
          <w:szCs w:val="22"/>
        </w:rPr>
      </w:pPr>
    </w:p>
    <w:p w14:paraId="290DC565" w14:textId="77777777" w:rsidR="00C8250D" w:rsidRDefault="00C8250D">
      <w:pPr>
        <w:pStyle w:val="AbstractSectionHeading"/>
        <w:rPr>
          <w:sz w:val="22"/>
          <w:szCs w:val="22"/>
        </w:rPr>
      </w:pPr>
    </w:p>
    <w:p w14:paraId="78C71C2F" w14:textId="77777777" w:rsidR="00C8250D" w:rsidRDefault="00C8250D">
      <w:pPr>
        <w:pStyle w:val="AbstractSectionHeading"/>
        <w:rPr>
          <w:sz w:val="22"/>
          <w:szCs w:val="22"/>
        </w:rPr>
      </w:pPr>
    </w:p>
    <w:p w14:paraId="43CD4D1D" w14:textId="105A71A9" w:rsidR="00C927EB" w:rsidRPr="009216D7" w:rsidRDefault="00163F4E">
      <w:pPr>
        <w:pStyle w:val="AbstractSectionHeading"/>
        <w:rPr>
          <w:sz w:val="22"/>
          <w:szCs w:val="22"/>
        </w:rPr>
      </w:pPr>
      <w:r w:rsidRPr="009216D7">
        <w:rPr>
          <w:sz w:val="22"/>
          <w:szCs w:val="22"/>
        </w:rPr>
        <w:lastRenderedPageBreak/>
        <w:t>Acknowledgements</w:t>
      </w:r>
    </w:p>
    <w:p w14:paraId="3614186B" w14:textId="77777777" w:rsidR="00C927EB" w:rsidRPr="009216D7" w:rsidRDefault="00C927EB">
      <w:pPr>
        <w:pStyle w:val="AbstractNormalText"/>
        <w:rPr>
          <w:sz w:val="22"/>
          <w:szCs w:val="22"/>
        </w:rPr>
      </w:pPr>
    </w:p>
    <w:p w14:paraId="70B9D4E9" w14:textId="01CF7A44" w:rsidR="0019298E" w:rsidRPr="0019298E" w:rsidRDefault="00C8250D" w:rsidP="0019298E">
      <w:pPr>
        <w:pStyle w:val="AbstractNormalTex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Acknowledgements should be placed at the very end as shown in the template. </w:t>
      </w:r>
      <w:r w:rsidR="0019298E" w:rsidRPr="0019298E">
        <w:rPr>
          <w:sz w:val="22"/>
          <w:szCs w:val="22"/>
        </w:rPr>
        <w:t xml:space="preserve">You are advised to acknowledge your employer / colleagues for their permission / help </w:t>
      </w:r>
      <w:r w:rsidR="0019298E">
        <w:rPr>
          <w:sz w:val="22"/>
          <w:szCs w:val="22"/>
        </w:rPr>
        <w:t xml:space="preserve">rendered </w:t>
      </w:r>
      <w:r w:rsidR="0019298E" w:rsidRPr="0019298E">
        <w:rPr>
          <w:sz w:val="22"/>
          <w:szCs w:val="22"/>
        </w:rPr>
        <w:t xml:space="preserve">during the course of this work. </w:t>
      </w:r>
    </w:p>
    <w:p w14:paraId="2429D12D" w14:textId="77777777" w:rsidR="0019298E" w:rsidRPr="0019298E" w:rsidRDefault="0019298E" w:rsidP="0019298E">
      <w:pPr>
        <w:pStyle w:val="AbstractNormalText"/>
        <w:jc w:val="left"/>
        <w:rPr>
          <w:sz w:val="22"/>
          <w:szCs w:val="22"/>
        </w:rPr>
      </w:pPr>
    </w:p>
    <w:p w14:paraId="734A7FCA" w14:textId="77777777" w:rsidR="0019298E" w:rsidRPr="0019298E" w:rsidRDefault="0019298E" w:rsidP="0019298E">
      <w:pPr>
        <w:pStyle w:val="AbstractNormalText"/>
        <w:jc w:val="left"/>
        <w:rPr>
          <w:sz w:val="22"/>
          <w:szCs w:val="22"/>
        </w:rPr>
      </w:pPr>
      <w:r w:rsidRPr="0019298E">
        <w:rPr>
          <w:sz w:val="22"/>
          <w:szCs w:val="22"/>
        </w:rPr>
        <w:t>Expanded abstracts should</w:t>
      </w:r>
      <w:r>
        <w:rPr>
          <w:sz w:val="22"/>
          <w:szCs w:val="22"/>
        </w:rPr>
        <w:t xml:space="preserve"> only</w:t>
      </w:r>
      <w:r w:rsidRPr="0019298E">
        <w:rPr>
          <w:sz w:val="22"/>
          <w:szCs w:val="22"/>
        </w:rPr>
        <w:t xml:space="preserve"> be submitt</w:t>
      </w:r>
      <w:r>
        <w:rPr>
          <w:sz w:val="22"/>
          <w:szCs w:val="22"/>
        </w:rPr>
        <w:t>ed online (by the SPG link) provided at SPG website.</w:t>
      </w:r>
    </w:p>
    <w:p w14:paraId="0C155D6D" w14:textId="77777777" w:rsidR="0019298E" w:rsidRPr="0019298E" w:rsidRDefault="0019298E" w:rsidP="0019298E">
      <w:pPr>
        <w:pStyle w:val="AbstractNormalText"/>
        <w:jc w:val="left"/>
        <w:rPr>
          <w:sz w:val="22"/>
          <w:szCs w:val="22"/>
        </w:rPr>
      </w:pPr>
    </w:p>
    <w:p w14:paraId="2AADC796" w14:textId="463B0D15" w:rsidR="00C927EB" w:rsidRPr="009216D7" w:rsidRDefault="0019298E" w:rsidP="0019298E">
      <w:pPr>
        <w:pStyle w:val="AbstractNormalText"/>
        <w:jc w:val="left"/>
        <w:rPr>
          <w:sz w:val="22"/>
          <w:szCs w:val="22"/>
        </w:rPr>
      </w:pPr>
      <w:r w:rsidRPr="0019298E">
        <w:rPr>
          <w:sz w:val="22"/>
          <w:szCs w:val="22"/>
        </w:rPr>
        <w:t>Finally</w:t>
      </w:r>
      <w:r w:rsidR="007E47A0">
        <w:rPr>
          <w:sz w:val="22"/>
          <w:szCs w:val="22"/>
        </w:rPr>
        <w:t>,</w:t>
      </w:r>
      <w:r w:rsidRPr="0019298E">
        <w:rPr>
          <w:sz w:val="22"/>
          <w:szCs w:val="22"/>
        </w:rPr>
        <w:t xml:space="preserve"> the actual figures, tables and flowcharts etc</w:t>
      </w:r>
      <w:r w:rsidR="007E47A0">
        <w:rPr>
          <w:sz w:val="22"/>
          <w:szCs w:val="22"/>
        </w:rPr>
        <w:t>.</w:t>
      </w:r>
      <w:r w:rsidRPr="0019298E">
        <w:rPr>
          <w:sz w:val="22"/>
          <w:szCs w:val="22"/>
        </w:rPr>
        <w:t xml:space="preserve"> have to be positioned where you want them to appear within abstract so as to not to make the file too heavy for e-mailing. File sizes up to </w:t>
      </w:r>
      <w:r w:rsidR="007E47A0">
        <w:rPr>
          <w:sz w:val="22"/>
          <w:szCs w:val="22"/>
        </w:rPr>
        <w:t xml:space="preserve">15 </w:t>
      </w:r>
      <w:r w:rsidRPr="0019298E">
        <w:rPr>
          <w:sz w:val="22"/>
          <w:szCs w:val="22"/>
        </w:rPr>
        <w:t>MB are supported</w:t>
      </w:r>
      <w:r w:rsidR="007E47A0">
        <w:rPr>
          <w:sz w:val="22"/>
          <w:szCs w:val="22"/>
        </w:rPr>
        <w:t>.</w:t>
      </w:r>
    </w:p>
    <w:p w14:paraId="67CE86AD" w14:textId="77777777" w:rsidR="00C927EB" w:rsidRPr="009216D7" w:rsidRDefault="00C927EB">
      <w:pPr>
        <w:pStyle w:val="AbstractNormalText"/>
        <w:jc w:val="left"/>
        <w:rPr>
          <w:sz w:val="22"/>
          <w:szCs w:val="22"/>
        </w:rPr>
      </w:pPr>
    </w:p>
    <w:sectPr w:rsidR="00C927EB" w:rsidRPr="009216D7">
      <w:type w:val="continuous"/>
      <w:pgSz w:w="12240" w:h="15840" w:code="1"/>
      <w:pgMar w:top="2160" w:right="1440" w:bottom="2160" w:left="1440" w:header="1440" w:footer="720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385F" w14:textId="77777777" w:rsidR="004E0F90" w:rsidRDefault="004E0F90">
      <w:r>
        <w:separator/>
      </w:r>
    </w:p>
  </w:endnote>
  <w:endnote w:type="continuationSeparator" w:id="0">
    <w:p w14:paraId="3DD94873" w14:textId="77777777" w:rsidR="004E0F90" w:rsidRDefault="004E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D8A04" w14:textId="77777777" w:rsidR="004E0F90" w:rsidRDefault="004E0F90">
      <w:r>
        <w:separator/>
      </w:r>
    </w:p>
  </w:footnote>
  <w:footnote w:type="continuationSeparator" w:id="0">
    <w:p w14:paraId="690C9DC1" w14:textId="77777777" w:rsidR="004E0F90" w:rsidRDefault="004E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450F" w14:textId="4C916E1E" w:rsidR="00C927EB" w:rsidRDefault="00C927EB" w:rsidP="005E4B34">
    <w:pPr>
      <w:pStyle w:val="AbstractHeader"/>
    </w:pPr>
    <w:r>
      <w:t>Please type in header of the paper that best represents your abstract</w:t>
    </w:r>
    <w:r w:rsidR="00C6567A">
      <w:t xml:space="preserve"> (running title)</w:t>
    </w:r>
    <w:r w:rsidR="005E4B3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3C40" w14:textId="78A86819" w:rsidR="001E5EB9" w:rsidRDefault="00863B3C" w:rsidP="001E5EB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FECC9F" wp14:editId="12B19603">
          <wp:simplePos x="0" y="0"/>
          <wp:positionH relativeFrom="column">
            <wp:posOffset>-262255</wp:posOffset>
          </wp:positionH>
          <wp:positionV relativeFrom="paragraph">
            <wp:posOffset>-126365</wp:posOffset>
          </wp:positionV>
          <wp:extent cx="466928" cy="495277"/>
          <wp:effectExtent l="0" t="0" r="0" b="635"/>
          <wp:wrapNone/>
          <wp:docPr id="12312812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281279" name="Picture 123128127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111"/>
                  <a:stretch/>
                </pic:blipFill>
                <pic:spPr bwMode="auto">
                  <a:xfrm>
                    <a:off x="0" y="0"/>
                    <a:ext cx="466928" cy="4952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B34" w:rsidRPr="005E4B34">
      <w:rPr>
        <w:noProof/>
      </w:rPr>
      <w:drawing>
        <wp:anchor distT="0" distB="0" distL="114300" distR="114300" simplePos="0" relativeHeight="251662336" behindDoc="0" locked="0" layoutInCell="1" allowOverlap="1" wp14:anchorId="31940FF1" wp14:editId="2790493D">
          <wp:simplePos x="0" y="0"/>
          <wp:positionH relativeFrom="column">
            <wp:posOffset>4939259</wp:posOffset>
          </wp:positionH>
          <wp:positionV relativeFrom="paragraph">
            <wp:posOffset>0</wp:posOffset>
          </wp:positionV>
          <wp:extent cx="1499016" cy="471901"/>
          <wp:effectExtent l="0" t="0" r="0" b="0"/>
          <wp:wrapNone/>
          <wp:docPr id="10798165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816563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96" t="31850" r="6296" b="47934"/>
                  <a:stretch/>
                </pic:blipFill>
                <pic:spPr bwMode="auto">
                  <a:xfrm>
                    <a:off x="0" y="0"/>
                    <a:ext cx="1499016" cy="471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500897930">
    <w:abstractNumId w:val="0"/>
    <w:lvlOverride w:ilvl="0">
      <w:lvl w:ilvl="0">
        <w:start w:val="1"/>
        <w:numFmt w:val="bullet"/>
        <w:lvlText w:val=""/>
        <w:legacy w:legacy="1" w:legacySpace="0" w:legacyIndent="216"/>
        <w:lvlJc w:val="left"/>
        <w:pPr>
          <w:ind w:left="216" w:hanging="216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F23"/>
    <w:rsid w:val="00015A6C"/>
    <w:rsid w:val="0002738B"/>
    <w:rsid w:val="00054383"/>
    <w:rsid w:val="000548E5"/>
    <w:rsid w:val="000B54F0"/>
    <w:rsid w:val="000E0667"/>
    <w:rsid w:val="000F08C7"/>
    <w:rsid w:val="00154898"/>
    <w:rsid w:val="00157DB8"/>
    <w:rsid w:val="00163F4E"/>
    <w:rsid w:val="0019298E"/>
    <w:rsid w:val="001E3465"/>
    <w:rsid w:val="001E5EB9"/>
    <w:rsid w:val="00236CCB"/>
    <w:rsid w:val="00262341"/>
    <w:rsid w:val="00270CA7"/>
    <w:rsid w:val="002B15D6"/>
    <w:rsid w:val="002C534D"/>
    <w:rsid w:val="002C7587"/>
    <w:rsid w:val="00325126"/>
    <w:rsid w:val="0033557C"/>
    <w:rsid w:val="00341EE2"/>
    <w:rsid w:val="0039681E"/>
    <w:rsid w:val="003B19E9"/>
    <w:rsid w:val="00404BF3"/>
    <w:rsid w:val="00404E64"/>
    <w:rsid w:val="004D4B85"/>
    <w:rsid w:val="004E0F90"/>
    <w:rsid w:val="005005FD"/>
    <w:rsid w:val="005135E6"/>
    <w:rsid w:val="00550FC3"/>
    <w:rsid w:val="00596F81"/>
    <w:rsid w:val="005E06AD"/>
    <w:rsid w:val="005E4B34"/>
    <w:rsid w:val="005F09FA"/>
    <w:rsid w:val="005F520A"/>
    <w:rsid w:val="006325CE"/>
    <w:rsid w:val="00667E03"/>
    <w:rsid w:val="00675B55"/>
    <w:rsid w:val="006835E1"/>
    <w:rsid w:val="006906D5"/>
    <w:rsid w:val="006B182B"/>
    <w:rsid w:val="006E200D"/>
    <w:rsid w:val="00710B9A"/>
    <w:rsid w:val="00770A86"/>
    <w:rsid w:val="0077696B"/>
    <w:rsid w:val="00785AFD"/>
    <w:rsid w:val="007909B8"/>
    <w:rsid w:val="007A567D"/>
    <w:rsid w:val="007B16E7"/>
    <w:rsid w:val="007B43B3"/>
    <w:rsid w:val="007C0054"/>
    <w:rsid w:val="007D3AC5"/>
    <w:rsid w:val="007E47A0"/>
    <w:rsid w:val="007F524E"/>
    <w:rsid w:val="00810DAC"/>
    <w:rsid w:val="00837E67"/>
    <w:rsid w:val="00857C2C"/>
    <w:rsid w:val="00863B3C"/>
    <w:rsid w:val="00903BA5"/>
    <w:rsid w:val="00911B4C"/>
    <w:rsid w:val="009216D7"/>
    <w:rsid w:val="00953A91"/>
    <w:rsid w:val="00954DFA"/>
    <w:rsid w:val="00957426"/>
    <w:rsid w:val="009D485E"/>
    <w:rsid w:val="009E1D90"/>
    <w:rsid w:val="00A14021"/>
    <w:rsid w:val="00A30885"/>
    <w:rsid w:val="00A441BA"/>
    <w:rsid w:val="00A4640A"/>
    <w:rsid w:val="00AE4BAC"/>
    <w:rsid w:val="00B03EFA"/>
    <w:rsid w:val="00B40B0B"/>
    <w:rsid w:val="00B96D87"/>
    <w:rsid w:val="00C065FC"/>
    <w:rsid w:val="00C639C0"/>
    <w:rsid w:val="00C6567A"/>
    <w:rsid w:val="00C8250D"/>
    <w:rsid w:val="00C927EB"/>
    <w:rsid w:val="00D46F9D"/>
    <w:rsid w:val="00D66941"/>
    <w:rsid w:val="00DD53A1"/>
    <w:rsid w:val="00DD6F23"/>
    <w:rsid w:val="00DF655D"/>
    <w:rsid w:val="00E00640"/>
    <w:rsid w:val="00E32399"/>
    <w:rsid w:val="00E91741"/>
    <w:rsid w:val="00E95636"/>
    <w:rsid w:val="00F14058"/>
    <w:rsid w:val="00F15F4E"/>
    <w:rsid w:val="00F65AA3"/>
    <w:rsid w:val="00FC02F2"/>
    <w:rsid w:val="00FD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F308D3"/>
  <w15:chartTrackingRefBased/>
  <w15:docId w15:val="{05991D79-6063-45E7-819B-D955F8BB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04"/>
      </w:tabs>
      <w:jc w:val="both"/>
    </w:pPr>
    <w:rPr>
      <w:sz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lear" w:pos="504"/>
        <w:tab w:val="center" w:pos="4320"/>
        <w:tab w:val="right" w:pos="8640"/>
      </w:tabs>
    </w:pPr>
  </w:style>
  <w:style w:type="paragraph" w:customStyle="1" w:styleId="AbstractTitle">
    <w:name w:val="Abstract_Title"/>
    <w:basedOn w:val="AbstractNormalText"/>
    <w:pPr>
      <w:jc w:val="left"/>
    </w:pPr>
    <w:rPr>
      <w:b/>
      <w:sz w:val="22"/>
    </w:rPr>
  </w:style>
  <w:style w:type="paragraph" w:customStyle="1" w:styleId="AbstractAuthors">
    <w:name w:val="Abstract_Authors"/>
    <w:basedOn w:val="AbstractNormalText"/>
    <w:pPr>
      <w:jc w:val="left"/>
    </w:pPr>
    <w:rPr>
      <w:i/>
      <w:sz w:val="20"/>
    </w:rPr>
  </w:style>
  <w:style w:type="paragraph" w:customStyle="1" w:styleId="AbstractSectionHeading">
    <w:name w:val="Abstract_Section_Heading"/>
    <w:basedOn w:val="AbstractNormalText"/>
    <w:pPr>
      <w:jc w:val="left"/>
    </w:pPr>
    <w:rPr>
      <w:b/>
    </w:rPr>
  </w:style>
  <w:style w:type="paragraph" w:customStyle="1" w:styleId="AbstractNormalText">
    <w:name w:val="Abstract_Normal_Text"/>
    <w:basedOn w:val="Normal"/>
  </w:style>
  <w:style w:type="paragraph" w:styleId="Footer">
    <w:name w:val="footer"/>
    <w:basedOn w:val="Normal"/>
    <w:pPr>
      <w:tabs>
        <w:tab w:val="clear" w:pos="504"/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aption">
    <w:name w:val="caption"/>
    <w:aliases w:val="Abstract_Caption"/>
    <w:basedOn w:val="AbstractNormalText"/>
    <w:qFormat/>
    <w:pPr>
      <w:spacing w:before="80"/>
    </w:pPr>
    <w:rPr>
      <w:sz w:val="16"/>
    </w:rPr>
  </w:style>
  <w:style w:type="paragraph" w:customStyle="1" w:styleId="AbstractFrame">
    <w:name w:val="Abstract_Frame"/>
    <w:basedOn w:val="Normal"/>
    <w:pPr>
      <w:framePr w:h="2016" w:hSpace="187" w:vSpace="187" w:wrap="notBeside" w:vAnchor="text" w:hAnchor="text" w:xAlign="center" w:y="18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customStyle="1" w:styleId="AbstractHeader">
    <w:name w:val="Abstract_Header"/>
    <w:basedOn w:val="AbstractNormalText"/>
    <w:rPr>
      <w:b/>
      <w:sz w:val="20"/>
    </w:rPr>
  </w:style>
  <w:style w:type="character" w:styleId="Hyperlink">
    <w:name w:val="Hyperlink"/>
    <w:rsid w:val="002C53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hara_sudip@ongc.co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title of an example SEG abstract using Microsoft Word 11-point bold type</vt:lpstr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title of an example SEG abstract using Microsoft Word 11-point bold type</dc:title>
  <dc:subject/>
  <dc:creator>erbc</dc:creator>
  <cp:keywords/>
  <dc:description/>
  <cp:lastModifiedBy>srinath ponnam</cp:lastModifiedBy>
  <cp:revision>49</cp:revision>
  <cp:lastPrinted>2015-03-13T09:31:00Z</cp:lastPrinted>
  <dcterms:created xsi:type="dcterms:W3CDTF">2025-06-06T11:02:00Z</dcterms:created>
  <dcterms:modified xsi:type="dcterms:W3CDTF">2025-06-14T07:18:00Z</dcterms:modified>
</cp:coreProperties>
</file>